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D9D0B" w14:textId="77777777" w:rsidR="006A0277" w:rsidRDefault="00000000">
      <w:pPr>
        <w:pStyle w:val="Antrat2"/>
        <w:ind w:left="9072"/>
        <w:jc w:val="both"/>
        <w:rPr>
          <w:rFonts w:ascii="Times New Roman" w:eastAsia="Calibri" w:hAnsi="Times New Roman" w:cs="Times New Roman"/>
          <w:color w:val="000000" w:themeColor="text1"/>
          <w:sz w:val="24"/>
          <w:szCs w:val="24"/>
        </w:rPr>
      </w:pPr>
      <w:bookmarkStart w:id="0" w:name="_Ref38539939"/>
      <w:bookmarkStart w:id="1" w:name="_Ref38541068"/>
      <w:bookmarkStart w:id="2" w:name="_Ref38885053"/>
      <w:bookmarkStart w:id="3" w:name="_Ref38899023"/>
      <w:bookmarkStart w:id="4" w:name="_Toc213187623"/>
      <w:r>
        <w:rPr>
          <w:rFonts w:ascii="Times New Roman" w:eastAsia="Calibri" w:hAnsi="Times New Roman" w:cs="Times New Roman"/>
          <w:color w:val="000000" w:themeColor="text1"/>
          <w:sz w:val="24"/>
          <w:szCs w:val="24"/>
        </w:rPr>
        <w:t>Pirkimo sąlygų 3 priedo 1 priedėlis „Techninė specifikacija ,,Maistinio aliejais surinkimo konteineriai</w:t>
      </w:r>
      <w:bookmarkEnd w:id="0"/>
      <w:bookmarkEnd w:id="1"/>
      <w:bookmarkEnd w:id="2"/>
      <w:bookmarkEnd w:id="3"/>
      <w:bookmarkEnd w:id="4"/>
      <w:r>
        <w:rPr>
          <w:rFonts w:ascii="Times New Roman" w:eastAsia="Calibri" w:hAnsi="Times New Roman" w:cs="Times New Roman"/>
          <w:color w:val="000000" w:themeColor="text1"/>
          <w:sz w:val="24"/>
          <w:szCs w:val="24"/>
        </w:rPr>
        <w:t>“</w:t>
      </w:r>
    </w:p>
    <w:p w14:paraId="35FE9DF7" w14:textId="77777777" w:rsidR="006A0277" w:rsidRDefault="006A0277">
      <w:pPr>
        <w:rPr>
          <w:rFonts w:eastAsia="Calibri"/>
        </w:rPr>
      </w:pPr>
    </w:p>
    <w:p w14:paraId="03FEE6F3" w14:textId="77777777" w:rsidR="006A0277" w:rsidRDefault="006A0277">
      <w:pPr>
        <w:tabs>
          <w:tab w:val="left" w:pos="1843"/>
        </w:tabs>
        <w:spacing w:line="276" w:lineRule="auto"/>
        <w:jc w:val="right"/>
        <w:rPr>
          <w:b/>
        </w:rPr>
      </w:pPr>
    </w:p>
    <w:p w14:paraId="64EEA010" w14:textId="77777777" w:rsidR="006A0277" w:rsidRDefault="00000000">
      <w:pPr>
        <w:tabs>
          <w:tab w:val="left" w:pos="1843"/>
        </w:tabs>
        <w:spacing w:line="276" w:lineRule="auto"/>
        <w:jc w:val="center"/>
        <w:rPr>
          <w:b/>
        </w:rPr>
      </w:pPr>
      <w:r>
        <w:rPr>
          <w:b/>
        </w:rPr>
        <w:t>TECHNINĖ SPECIFIKACIJA</w:t>
      </w:r>
    </w:p>
    <w:p w14:paraId="317F70F6" w14:textId="77777777" w:rsidR="006A0277" w:rsidRDefault="006A0277">
      <w:pPr>
        <w:tabs>
          <w:tab w:val="left" w:pos="1843"/>
        </w:tabs>
        <w:spacing w:line="276" w:lineRule="auto"/>
        <w:jc w:val="center"/>
        <w:rPr>
          <w:b/>
        </w:rPr>
      </w:pPr>
    </w:p>
    <w:p w14:paraId="011D5D78" w14:textId="77777777" w:rsidR="006A0277" w:rsidRDefault="00000000">
      <w:pPr>
        <w:tabs>
          <w:tab w:val="left" w:pos="1843"/>
        </w:tabs>
        <w:spacing w:line="276" w:lineRule="auto"/>
        <w:jc w:val="center"/>
        <w:rPr>
          <w:rFonts w:eastAsia="Calibri"/>
          <w:b/>
          <w:lang w:val="lt-LT"/>
        </w:rPr>
      </w:pPr>
      <w:bookmarkStart w:id="5" w:name="_Hlk197425672"/>
      <w:r>
        <w:rPr>
          <w:b/>
          <w:lang w:val="lt-LT"/>
        </w:rPr>
        <w:t xml:space="preserve">„MAISTINIO ALIEJAUS SURINKIMO </w:t>
      </w:r>
      <w:r>
        <w:rPr>
          <w:b/>
          <w:bCs/>
          <w:lang w:val="lt-LT"/>
        </w:rPr>
        <w:t>KONTEINERIAI</w:t>
      </w:r>
      <w:r>
        <w:rPr>
          <w:rFonts w:eastAsia="Calibri"/>
          <w:b/>
          <w:bCs/>
          <w:lang w:val="lt-LT"/>
        </w:rPr>
        <w:t>“</w:t>
      </w:r>
      <w:bookmarkEnd w:id="5"/>
    </w:p>
    <w:p w14:paraId="5E977EBD" w14:textId="77777777" w:rsidR="006A0277" w:rsidRDefault="006A0277">
      <w:pPr>
        <w:tabs>
          <w:tab w:val="left" w:pos="1843"/>
        </w:tabs>
        <w:spacing w:line="276" w:lineRule="auto"/>
        <w:jc w:val="center"/>
        <w:rPr>
          <w:b/>
          <w:lang w:val="lt-LT"/>
        </w:rPr>
      </w:pPr>
    </w:p>
    <w:p w14:paraId="74E5F0B3" w14:textId="77777777" w:rsidR="006A0277" w:rsidRDefault="00000000">
      <w:pPr>
        <w:rPr>
          <w:rFonts w:eastAsia="Calibri"/>
          <w:b/>
        </w:rPr>
      </w:pPr>
      <w:r>
        <w:rPr>
          <w:rFonts w:eastAsia="Calibri"/>
          <w:b/>
        </w:rPr>
        <w:t>1. TECHNINĖ SPECIFIKACIJA</w:t>
      </w:r>
    </w:p>
    <w:p w14:paraId="344FF8BE" w14:textId="77777777" w:rsidR="006A0277" w:rsidRDefault="006A0277">
      <w:pPr>
        <w:tabs>
          <w:tab w:val="left" w:pos="851"/>
        </w:tabs>
        <w:ind w:firstLine="567"/>
        <w:jc w:val="both"/>
        <w:rPr>
          <w:bCs/>
          <w:i/>
          <w:iCs/>
        </w:rPr>
      </w:pPr>
    </w:p>
    <w:p w14:paraId="7B065248" w14:textId="77777777" w:rsidR="006A0277" w:rsidRDefault="00000000">
      <w:pPr>
        <w:tabs>
          <w:tab w:val="left" w:pos="851"/>
        </w:tabs>
        <w:ind w:firstLine="567"/>
        <w:jc w:val="both"/>
        <w:rPr>
          <w:bCs/>
          <w:lang w:val="lt-LT"/>
        </w:rPr>
      </w:pPr>
      <w:r>
        <w:rPr>
          <w:bCs/>
        </w:rPr>
        <w:t>3.1.</w:t>
      </w:r>
      <w:r>
        <w:rPr>
          <w:bCs/>
          <w:i/>
          <w:iCs/>
        </w:rPr>
        <w:t xml:space="preserve"> </w:t>
      </w:r>
      <w:r>
        <w:rPr>
          <w:bCs/>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3C8F9C60" w14:textId="77777777" w:rsidR="006A0277" w:rsidRDefault="006A0277">
      <w:pPr>
        <w:tabs>
          <w:tab w:val="left" w:pos="851"/>
        </w:tabs>
        <w:ind w:firstLine="567"/>
        <w:jc w:val="both"/>
        <w:rPr>
          <w:bCs/>
          <w:lang w:val="lt-LT"/>
        </w:rPr>
      </w:pPr>
    </w:p>
    <w:p w14:paraId="6C6EF167" w14:textId="2473D2C0" w:rsidR="006A0277" w:rsidRDefault="00000000">
      <w:pPr>
        <w:tabs>
          <w:tab w:val="left" w:pos="851"/>
        </w:tabs>
        <w:ind w:firstLine="567"/>
        <w:jc w:val="both"/>
        <w:rPr>
          <w:bCs/>
          <w:lang w:val="lt-LT"/>
        </w:rPr>
      </w:pPr>
      <w:r>
        <w:rPr>
          <w:b/>
          <w:bCs/>
          <w:lang w:val="lt-LT"/>
        </w:rPr>
        <w:t>Pirma dalis</w:t>
      </w:r>
      <w:r w:rsidR="00D21731">
        <w:rPr>
          <w:b/>
          <w:bCs/>
          <w:lang w:val="lt-LT"/>
        </w:rPr>
        <w:t>.</w:t>
      </w:r>
      <w:r>
        <w:rPr>
          <w:b/>
          <w:bCs/>
          <w:lang w:val="lt-LT"/>
        </w:rPr>
        <w:t xml:space="preserve"> Maistinio aliejaus surinkimo konteineris ne mažiau kaip 4000 l. talpos</w:t>
      </w:r>
    </w:p>
    <w:p w14:paraId="772FF726" w14:textId="77777777" w:rsidR="006A0277" w:rsidRDefault="006A0277">
      <w:pPr>
        <w:tabs>
          <w:tab w:val="left" w:pos="851"/>
        </w:tabs>
        <w:ind w:firstLine="567"/>
        <w:jc w:val="both"/>
        <w:rPr>
          <w:bCs/>
          <w:lang w:val="lt-LT"/>
        </w:rPr>
      </w:pPr>
    </w:p>
    <w:p w14:paraId="06295B07" w14:textId="77777777" w:rsidR="006A0277" w:rsidRDefault="00000000">
      <w:pPr>
        <w:pStyle w:val="Sraopastraipa"/>
        <w:ind w:left="505"/>
        <w:jc w:val="right"/>
        <w:rPr>
          <w:b/>
          <w:bCs/>
          <w:lang w:val="lt-LT"/>
        </w:rPr>
      </w:pPr>
      <w:r>
        <w:rPr>
          <w:b/>
          <w:bCs/>
          <w:lang w:val="lt-LT"/>
        </w:rPr>
        <w:t>1 lentelė</w:t>
      </w:r>
    </w:p>
    <w:tbl>
      <w:tblPr>
        <w:tblW w:w="5000" w:type="pct"/>
        <w:tblLayout w:type="fixed"/>
        <w:tblLook w:val="00A0" w:firstRow="1" w:lastRow="0" w:firstColumn="1" w:lastColumn="0" w:noHBand="0" w:noVBand="0"/>
      </w:tblPr>
      <w:tblGrid>
        <w:gridCol w:w="639"/>
        <w:gridCol w:w="2838"/>
        <w:gridCol w:w="5499"/>
        <w:gridCol w:w="2833"/>
        <w:gridCol w:w="2410"/>
      </w:tblGrid>
      <w:tr w:rsidR="006A0277" w14:paraId="14050BC3" w14:textId="77777777">
        <w:tc>
          <w:tcPr>
            <w:tcW w:w="63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B95D682" w14:textId="77777777" w:rsidR="006A0277" w:rsidRDefault="00000000">
            <w:pPr>
              <w:jc w:val="center"/>
              <w:rPr>
                <w:b/>
                <w:lang w:val="lt-LT"/>
              </w:rPr>
            </w:pPr>
            <w:bookmarkStart w:id="6" w:name="_Hlk197432884_Copy_1"/>
            <w:bookmarkEnd w:id="6"/>
            <w:r>
              <w:rPr>
                <w:b/>
                <w:lang w:val="lt-LT"/>
              </w:rPr>
              <w:t>Eil. Nr.</w:t>
            </w:r>
          </w:p>
        </w:tc>
        <w:tc>
          <w:tcPr>
            <w:tcW w:w="8210" w:type="dxa"/>
            <w:gridSpan w:val="2"/>
            <w:tcBorders>
              <w:top w:val="single" w:sz="4" w:space="0" w:color="000000"/>
              <w:left w:val="single" w:sz="4" w:space="0" w:color="000000"/>
              <w:bottom w:val="single" w:sz="4" w:space="0" w:color="000000"/>
              <w:right w:val="single" w:sz="4" w:space="0" w:color="000000"/>
            </w:tcBorders>
            <w:shd w:val="clear" w:color="auto" w:fill="E8E8E8"/>
          </w:tcPr>
          <w:p w14:paraId="3E53378E" w14:textId="77777777" w:rsidR="006A0277" w:rsidRDefault="00000000">
            <w:pPr>
              <w:ind w:left="83"/>
              <w:jc w:val="center"/>
              <w:rPr>
                <w:b/>
                <w:lang w:val="lt-LT"/>
              </w:rPr>
            </w:pPr>
            <w:r>
              <w:rPr>
                <w:b/>
                <w:lang w:val="lt-LT"/>
              </w:rPr>
              <w:t>Reikalaujami techniniai parametrai</w:t>
            </w:r>
          </w:p>
        </w:tc>
        <w:tc>
          <w:tcPr>
            <w:tcW w:w="2790" w:type="dxa"/>
            <w:tcBorders>
              <w:top w:val="single" w:sz="4" w:space="0" w:color="000000"/>
              <w:left w:val="single" w:sz="4" w:space="0" w:color="000000"/>
              <w:bottom w:val="single" w:sz="4" w:space="0" w:color="000000"/>
              <w:right w:val="single" w:sz="4" w:space="0" w:color="000000"/>
            </w:tcBorders>
            <w:shd w:val="clear" w:color="auto" w:fill="E8E8E8"/>
          </w:tcPr>
          <w:p w14:paraId="19872605" w14:textId="77777777" w:rsidR="006A0277" w:rsidRDefault="00000000">
            <w:pPr>
              <w:ind w:left="83"/>
              <w:jc w:val="center"/>
              <w:rPr>
                <w:b/>
                <w:lang w:val="lt-LT"/>
              </w:rPr>
            </w:pPr>
            <w:r>
              <w:rPr>
                <w:b/>
                <w:lang w:val="lt-LT"/>
              </w:rPr>
              <w:t>Siūlomi techniniai parametrai</w:t>
            </w:r>
          </w:p>
          <w:p w14:paraId="70CA42B7" w14:textId="77777777" w:rsidR="006A0277" w:rsidRDefault="00000000">
            <w:pPr>
              <w:ind w:left="83"/>
              <w:jc w:val="center"/>
              <w:rPr>
                <w:b/>
                <w:lang w:val="lt-LT"/>
              </w:rPr>
            </w:pPr>
            <w:r>
              <w:rPr>
                <w:b/>
                <w:lang w:val="lt-LT"/>
              </w:rPr>
              <w:t>(</w:t>
            </w:r>
            <w:r>
              <w:rPr>
                <w:b/>
                <w:i/>
                <w:iCs/>
                <w:lang w:val="lt-LT"/>
              </w:rPr>
              <w:t xml:space="preserve">įrašyti konkrečius siūlomus parametrus; </w:t>
            </w:r>
            <w:r>
              <w:rPr>
                <w:lang w:val="lt-LT"/>
              </w:rPr>
              <w:t xml:space="preserve"> </w:t>
            </w:r>
            <w:r>
              <w:rPr>
                <w:b/>
                <w:bCs/>
                <w:i/>
                <w:iCs/>
                <w:lang w:val="lt-LT"/>
              </w:rPr>
              <w:t>į</w:t>
            </w:r>
            <w:r>
              <w:rPr>
                <w:b/>
                <w:i/>
                <w:iCs/>
                <w:lang w:val="lt-LT"/>
              </w:rPr>
              <w:t>rašai „atitinka“ ir/arba „taip“ negalimi</w:t>
            </w:r>
            <w:r>
              <w:rPr>
                <w:b/>
                <w:lang w:val="lt-LT"/>
              </w:rPr>
              <w:t>)</w:t>
            </w:r>
          </w:p>
        </w:tc>
        <w:tc>
          <w:tcPr>
            <w:tcW w:w="2373" w:type="dxa"/>
            <w:tcBorders>
              <w:top w:val="single" w:sz="4" w:space="0" w:color="000000"/>
              <w:left w:val="single" w:sz="4" w:space="0" w:color="000000"/>
              <w:bottom w:val="single" w:sz="4" w:space="0" w:color="000000"/>
              <w:right w:val="single" w:sz="4" w:space="0" w:color="000000"/>
            </w:tcBorders>
            <w:shd w:val="clear" w:color="auto" w:fill="E8E8E8"/>
          </w:tcPr>
          <w:p w14:paraId="1A6E4977" w14:textId="77777777" w:rsidR="006A0277" w:rsidRDefault="00000000">
            <w:pPr>
              <w:ind w:left="83"/>
              <w:jc w:val="center"/>
              <w:rPr>
                <w:b/>
                <w:lang w:val="lt-LT"/>
              </w:rPr>
            </w:pPr>
            <w:r>
              <w:rPr>
                <w:b/>
                <w:lang w:val="lt-LT"/>
              </w:rPr>
              <w:t>Dokumento pavadinimas, puslapio Nr. pasiūlyme (pažymint vietą, kur gamintojo dokumente yra nurodytas parametras)</w:t>
            </w:r>
          </w:p>
        </w:tc>
      </w:tr>
      <w:tr w:rsidR="006A0277" w14:paraId="1661EAE9" w14:textId="77777777">
        <w:tc>
          <w:tcPr>
            <w:tcW w:w="630" w:type="dxa"/>
            <w:tcBorders>
              <w:top w:val="single" w:sz="4" w:space="0" w:color="000000"/>
              <w:left w:val="single" w:sz="4" w:space="0" w:color="000000"/>
              <w:bottom w:val="single" w:sz="4" w:space="0" w:color="000000"/>
              <w:right w:val="single" w:sz="4" w:space="0" w:color="000000"/>
            </w:tcBorders>
            <w:vAlign w:val="center"/>
          </w:tcPr>
          <w:p w14:paraId="20A0EDCA" w14:textId="77777777" w:rsidR="006A0277" w:rsidRDefault="006A0277">
            <w:pPr>
              <w:jc w:val="center"/>
              <w:rPr>
                <w:b/>
                <w:lang w:val="lt-LT"/>
              </w:rPr>
            </w:pPr>
          </w:p>
        </w:tc>
        <w:tc>
          <w:tcPr>
            <w:tcW w:w="8210" w:type="dxa"/>
            <w:gridSpan w:val="2"/>
            <w:tcBorders>
              <w:top w:val="single" w:sz="4" w:space="0" w:color="000000"/>
              <w:left w:val="single" w:sz="4" w:space="0" w:color="000000"/>
              <w:bottom w:val="single" w:sz="4" w:space="0" w:color="000000"/>
              <w:right w:val="single" w:sz="4" w:space="0" w:color="000000"/>
            </w:tcBorders>
          </w:tcPr>
          <w:p w14:paraId="58CF2FD4" w14:textId="77777777" w:rsidR="006A0277" w:rsidRDefault="00000000">
            <w:pPr>
              <w:ind w:left="83"/>
              <w:jc w:val="both"/>
              <w:rPr>
                <w:b/>
                <w:bCs/>
                <w:lang w:val="lt-LT" w:eastAsia="lt-LT"/>
              </w:rPr>
            </w:pPr>
            <w:r>
              <w:rPr>
                <w:b/>
                <w:bCs/>
                <w:lang w:val="lt-LT" w:eastAsia="lt-LT"/>
              </w:rPr>
              <w:t>Siūlomos prekės pavadinimas (modelis, konkreti modifikacija), gamintojas, kilmės šalis*</w:t>
            </w:r>
          </w:p>
          <w:p w14:paraId="1F6AC2DE" w14:textId="77777777" w:rsidR="006A0277" w:rsidRDefault="00000000">
            <w:pPr>
              <w:ind w:left="83"/>
              <w:jc w:val="both"/>
              <w:rPr>
                <w:bCs/>
                <w:i/>
                <w:iCs/>
                <w:lang w:val="lt-LT"/>
              </w:rPr>
            </w:pPr>
            <w:r>
              <w:rPr>
                <w:bCs/>
                <w:i/>
                <w:iCs/>
                <w:lang w:val="lt-LT"/>
              </w:rPr>
              <w:t>*Jei prekės komplektacijoje yra skirtingų gamintojų įrangos, reikalaujami duomenys privalo būti pateikti dėl kiekvienos (visos) įrangos.</w:t>
            </w:r>
          </w:p>
        </w:tc>
        <w:tc>
          <w:tcPr>
            <w:tcW w:w="2790" w:type="dxa"/>
            <w:tcBorders>
              <w:top w:val="single" w:sz="4" w:space="0" w:color="000000"/>
              <w:left w:val="single" w:sz="4" w:space="0" w:color="000000"/>
              <w:bottom w:val="single" w:sz="4" w:space="0" w:color="000000"/>
              <w:right w:val="single" w:sz="4" w:space="0" w:color="000000"/>
            </w:tcBorders>
          </w:tcPr>
          <w:p w14:paraId="5DC272DF" w14:textId="77777777" w:rsidR="006A0277" w:rsidRDefault="006A0277">
            <w:pPr>
              <w:tabs>
                <w:tab w:val="left" w:pos="500"/>
              </w:tabs>
              <w:ind w:left="83"/>
              <w:rPr>
                <w:b/>
                <w:lang w:val="lt-LT"/>
              </w:rPr>
            </w:pPr>
          </w:p>
        </w:tc>
        <w:tc>
          <w:tcPr>
            <w:tcW w:w="2373" w:type="dxa"/>
            <w:tcBorders>
              <w:top w:val="single" w:sz="4" w:space="0" w:color="000000"/>
              <w:left w:val="single" w:sz="4" w:space="0" w:color="000000"/>
              <w:bottom w:val="single" w:sz="4" w:space="0" w:color="000000"/>
              <w:right w:val="single" w:sz="4" w:space="0" w:color="000000"/>
            </w:tcBorders>
          </w:tcPr>
          <w:p w14:paraId="07BDC602" w14:textId="77777777" w:rsidR="006A0277" w:rsidRDefault="006A0277">
            <w:pPr>
              <w:ind w:left="83"/>
              <w:jc w:val="center"/>
              <w:rPr>
                <w:b/>
                <w:lang w:val="lt-LT"/>
              </w:rPr>
            </w:pPr>
          </w:p>
        </w:tc>
      </w:tr>
      <w:tr w:rsidR="006A0277" w14:paraId="76636465" w14:textId="77777777">
        <w:trPr>
          <w:trHeight w:val="296"/>
        </w:trPr>
        <w:tc>
          <w:tcPr>
            <w:tcW w:w="630" w:type="dxa"/>
            <w:tcBorders>
              <w:top w:val="single" w:sz="4" w:space="0" w:color="000000"/>
              <w:left w:val="single" w:sz="4" w:space="0" w:color="000000"/>
              <w:bottom w:val="single" w:sz="4" w:space="0" w:color="000000"/>
              <w:right w:val="single" w:sz="4" w:space="0" w:color="000000"/>
            </w:tcBorders>
          </w:tcPr>
          <w:p w14:paraId="457D9841" w14:textId="77777777" w:rsidR="006A0277" w:rsidRDefault="006A0277">
            <w:pPr>
              <w:numPr>
                <w:ilvl w:val="0"/>
                <w:numId w:val="1"/>
              </w:numPr>
              <w:ind w:left="360"/>
              <w:rPr>
                <w:lang w:val="lt-LT"/>
              </w:rPr>
            </w:pPr>
          </w:p>
        </w:tc>
        <w:tc>
          <w:tcPr>
            <w:tcW w:w="2795" w:type="dxa"/>
            <w:tcBorders>
              <w:top w:val="single" w:sz="4" w:space="0" w:color="000000"/>
              <w:left w:val="single" w:sz="4" w:space="0" w:color="000000"/>
              <w:bottom w:val="single" w:sz="4" w:space="0" w:color="000000"/>
              <w:right w:val="single" w:sz="4" w:space="0" w:color="000000"/>
            </w:tcBorders>
          </w:tcPr>
          <w:p w14:paraId="7E46C482" w14:textId="77777777" w:rsidR="006A0277" w:rsidRDefault="00000000">
            <w:pPr>
              <w:snapToGrid w:val="0"/>
            </w:pPr>
            <w:r>
              <w:rPr>
                <w:lang w:val="lt-LT"/>
              </w:rPr>
              <w:t>Standartai</w:t>
            </w:r>
          </w:p>
        </w:tc>
        <w:tc>
          <w:tcPr>
            <w:tcW w:w="5415" w:type="dxa"/>
            <w:tcBorders>
              <w:top w:val="single" w:sz="4" w:space="0" w:color="000000"/>
              <w:left w:val="single" w:sz="4" w:space="0" w:color="000000"/>
              <w:bottom w:val="single" w:sz="4" w:space="0" w:color="000000"/>
              <w:right w:val="single" w:sz="4" w:space="0" w:color="000000"/>
            </w:tcBorders>
          </w:tcPr>
          <w:p w14:paraId="7BEDB9B1" w14:textId="77777777" w:rsidR="006A0277" w:rsidRDefault="00000000">
            <w:pPr>
              <w:jc w:val="both"/>
            </w:pPr>
            <w:r>
              <w:rPr>
                <w:lang w:val="lt-LT" w:eastAsia="fi-FI"/>
              </w:rPr>
              <w:t xml:space="preserve">Konteineriai turi atitikti ES 2008/98/EB (dėl ženklinimo), EN 13071, EN ISO 1461 arba lygiaverti standartą (taikoma jei konteineris metalinis ir cinkuotas), EN 13501-1 </w:t>
            </w:r>
            <w:r>
              <w:rPr>
                <w:color w:val="000000"/>
                <w:lang w:val="lt-LT" w:eastAsia="fi-FI"/>
              </w:rPr>
              <w:t xml:space="preserve">arba lygiaverčius reikalavimus (taikoma jei konteineris pagamintas iš </w:t>
            </w:r>
            <w:r>
              <w:rPr>
                <w:color w:val="000000"/>
                <w:lang w:val="lt-LT" w:eastAsia="fi-FI"/>
              </w:rPr>
              <w:lastRenderedPageBreak/>
              <w:t>plastiko), EN ISO 4892  arba lygiaverčius (jei naudojami plastikas), EN 13071-2 arba lygiaverčius (kėlimo įrangai).</w:t>
            </w:r>
          </w:p>
        </w:tc>
        <w:tc>
          <w:tcPr>
            <w:tcW w:w="2790" w:type="dxa"/>
            <w:tcBorders>
              <w:top w:val="single" w:sz="4" w:space="0" w:color="000000"/>
              <w:left w:val="single" w:sz="4" w:space="0" w:color="000000"/>
              <w:bottom w:val="single" w:sz="4" w:space="0" w:color="000000"/>
              <w:right w:val="single" w:sz="4" w:space="0" w:color="000000"/>
            </w:tcBorders>
          </w:tcPr>
          <w:p w14:paraId="69F9AEEA" w14:textId="77777777" w:rsidR="006A0277" w:rsidRDefault="006A0277">
            <w:pPr>
              <w:snapToGrid w:val="0"/>
              <w:ind w:left="83"/>
              <w:rPr>
                <w:lang w:val="lt-LT"/>
              </w:rPr>
            </w:pPr>
          </w:p>
        </w:tc>
        <w:tc>
          <w:tcPr>
            <w:tcW w:w="2373" w:type="dxa"/>
            <w:tcBorders>
              <w:top w:val="single" w:sz="4" w:space="0" w:color="000000"/>
              <w:left w:val="single" w:sz="4" w:space="0" w:color="000000"/>
              <w:bottom w:val="single" w:sz="4" w:space="0" w:color="000000"/>
              <w:right w:val="single" w:sz="4" w:space="0" w:color="000000"/>
            </w:tcBorders>
          </w:tcPr>
          <w:p w14:paraId="2AB82B57" w14:textId="77777777" w:rsidR="006A0277" w:rsidRDefault="006A0277">
            <w:pPr>
              <w:snapToGrid w:val="0"/>
              <w:ind w:left="83"/>
              <w:rPr>
                <w:lang w:val="lt-LT"/>
              </w:rPr>
            </w:pPr>
          </w:p>
        </w:tc>
      </w:tr>
      <w:tr w:rsidR="006A0277" w14:paraId="6DE13ECF" w14:textId="77777777">
        <w:trPr>
          <w:trHeight w:val="296"/>
        </w:trPr>
        <w:tc>
          <w:tcPr>
            <w:tcW w:w="630" w:type="dxa"/>
            <w:tcBorders>
              <w:left w:val="single" w:sz="4" w:space="0" w:color="000000"/>
              <w:bottom w:val="single" w:sz="4" w:space="0" w:color="000000"/>
              <w:right w:val="single" w:sz="4" w:space="0" w:color="000000"/>
            </w:tcBorders>
          </w:tcPr>
          <w:p w14:paraId="5E0F74F2" w14:textId="77777777" w:rsidR="006A0277" w:rsidRDefault="006A0277">
            <w:pPr>
              <w:numPr>
                <w:ilvl w:val="0"/>
                <w:numId w:val="1"/>
              </w:numPr>
              <w:ind w:left="360"/>
              <w:rPr>
                <w:lang w:val="lt-LT"/>
              </w:rPr>
            </w:pPr>
          </w:p>
        </w:tc>
        <w:tc>
          <w:tcPr>
            <w:tcW w:w="2795" w:type="dxa"/>
            <w:tcBorders>
              <w:left w:val="single" w:sz="4" w:space="0" w:color="000000"/>
              <w:bottom w:val="single" w:sz="4" w:space="0" w:color="000000"/>
              <w:right w:val="single" w:sz="4" w:space="0" w:color="000000"/>
            </w:tcBorders>
          </w:tcPr>
          <w:p w14:paraId="1206444E" w14:textId="77777777" w:rsidR="006A0277" w:rsidRDefault="00000000">
            <w:pPr>
              <w:snapToGrid w:val="0"/>
            </w:pPr>
            <w:r>
              <w:rPr>
                <w:lang w:val="lt-LT"/>
              </w:rPr>
              <w:t>Paskirtis</w:t>
            </w:r>
          </w:p>
        </w:tc>
        <w:tc>
          <w:tcPr>
            <w:tcW w:w="5415" w:type="dxa"/>
            <w:tcBorders>
              <w:left w:val="single" w:sz="4" w:space="0" w:color="000000"/>
              <w:bottom w:val="single" w:sz="4" w:space="0" w:color="000000"/>
              <w:right w:val="single" w:sz="4" w:space="0" w:color="000000"/>
            </w:tcBorders>
          </w:tcPr>
          <w:p w14:paraId="15771664" w14:textId="77777777" w:rsidR="006A0277" w:rsidRDefault="00000000">
            <w:pPr>
              <w:jc w:val="both"/>
            </w:pPr>
            <w:r>
              <w:rPr>
                <w:lang w:val="lt-LT" w:eastAsia="fi-FI"/>
              </w:rPr>
              <w:t>maistiniam aliejui buteliuose arba kibiriukuose, susidariusioms buityje pas gyventojus, surinkti.</w:t>
            </w:r>
          </w:p>
        </w:tc>
        <w:tc>
          <w:tcPr>
            <w:tcW w:w="2790" w:type="dxa"/>
            <w:tcBorders>
              <w:left w:val="single" w:sz="4" w:space="0" w:color="000000"/>
              <w:bottom w:val="single" w:sz="4" w:space="0" w:color="000000"/>
              <w:right w:val="single" w:sz="4" w:space="0" w:color="000000"/>
            </w:tcBorders>
          </w:tcPr>
          <w:p w14:paraId="14A2BAB2"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41E0F344" w14:textId="77777777" w:rsidR="006A0277" w:rsidRDefault="006A0277">
            <w:pPr>
              <w:snapToGrid w:val="0"/>
              <w:ind w:left="83"/>
              <w:rPr>
                <w:lang w:val="lt-LT"/>
              </w:rPr>
            </w:pPr>
          </w:p>
        </w:tc>
      </w:tr>
      <w:tr w:rsidR="006A0277" w14:paraId="6B549869" w14:textId="77777777">
        <w:tc>
          <w:tcPr>
            <w:tcW w:w="630" w:type="dxa"/>
            <w:tcBorders>
              <w:top w:val="single" w:sz="4" w:space="0" w:color="000000"/>
              <w:left w:val="single" w:sz="4" w:space="0" w:color="000000"/>
              <w:bottom w:val="single" w:sz="4" w:space="0" w:color="000000"/>
              <w:right w:val="single" w:sz="4" w:space="0" w:color="000000"/>
            </w:tcBorders>
          </w:tcPr>
          <w:p w14:paraId="7533737F" w14:textId="77777777" w:rsidR="006A0277" w:rsidRDefault="006A0277">
            <w:pPr>
              <w:numPr>
                <w:ilvl w:val="0"/>
                <w:numId w:val="1"/>
              </w:numPr>
              <w:ind w:left="360"/>
              <w:rPr>
                <w:lang w:val="lt-LT"/>
              </w:rPr>
            </w:pPr>
          </w:p>
        </w:tc>
        <w:tc>
          <w:tcPr>
            <w:tcW w:w="2795" w:type="dxa"/>
            <w:tcBorders>
              <w:top w:val="single" w:sz="4" w:space="0" w:color="000000"/>
              <w:left w:val="single" w:sz="4" w:space="0" w:color="000000"/>
              <w:bottom w:val="single" w:sz="4" w:space="0" w:color="000000"/>
              <w:right w:val="single" w:sz="4" w:space="0" w:color="000000"/>
            </w:tcBorders>
          </w:tcPr>
          <w:p w14:paraId="51E2C958" w14:textId="77777777" w:rsidR="006A0277" w:rsidRDefault="00000000">
            <w:r>
              <w:rPr>
                <w:kern w:val="2"/>
                <w:shd w:val="clear" w:color="auto" w:fill="FFFFFF"/>
                <w:lang w:val="lt-LT" w:eastAsia="fi-FI"/>
              </w:rPr>
              <w:t>Bendra konteinerio talpa</w:t>
            </w:r>
          </w:p>
        </w:tc>
        <w:tc>
          <w:tcPr>
            <w:tcW w:w="5415" w:type="dxa"/>
            <w:tcBorders>
              <w:top w:val="single" w:sz="4" w:space="0" w:color="000000"/>
              <w:left w:val="single" w:sz="4" w:space="0" w:color="000000"/>
              <w:bottom w:val="single" w:sz="4" w:space="0" w:color="000000"/>
              <w:right w:val="single" w:sz="4" w:space="0" w:color="000000"/>
            </w:tcBorders>
          </w:tcPr>
          <w:p w14:paraId="045318B4" w14:textId="77777777" w:rsidR="006A0277" w:rsidRDefault="00000000">
            <w:pPr>
              <w:jc w:val="both"/>
            </w:pPr>
            <w:r>
              <w:rPr>
                <w:lang w:val="lt-LT" w:eastAsia="fi-FI"/>
              </w:rPr>
              <w:t>ne mažiau kaip</w:t>
            </w:r>
            <w:r>
              <w:rPr>
                <w:lang w:eastAsia="fi-FI"/>
              </w:rPr>
              <w:t xml:space="preserve"> 4 </w:t>
            </w:r>
            <w:r>
              <w:rPr>
                <w:lang w:val="lt-LT" w:eastAsia="fi-FI"/>
              </w:rPr>
              <w:t>m</w:t>
            </w:r>
            <w:r>
              <w:rPr>
                <w:position w:val="6"/>
                <w:sz w:val="16"/>
                <w:lang w:val="lt-LT" w:eastAsia="fi-FI"/>
              </w:rPr>
              <w:t>3</w:t>
            </w:r>
          </w:p>
        </w:tc>
        <w:tc>
          <w:tcPr>
            <w:tcW w:w="2790" w:type="dxa"/>
            <w:tcBorders>
              <w:top w:val="single" w:sz="4" w:space="0" w:color="000000"/>
              <w:left w:val="single" w:sz="4" w:space="0" w:color="000000"/>
              <w:bottom w:val="single" w:sz="4" w:space="0" w:color="000000"/>
              <w:right w:val="single" w:sz="4" w:space="0" w:color="000000"/>
            </w:tcBorders>
          </w:tcPr>
          <w:p w14:paraId="02E75BCE" w14:textId="77777777" w:rsidR="006A0277" w:rsidRDefault="006A0277">
            <w:pPr>
              <w:snapToGrid w:val="0"/>
              <w:ind w:left="83"/>
              <w:rPr>
                <w:lang w:val="lt-LT"/>
              </w:rPr>
            </w:pPr>
          </w:p>
        </w:tc>
        <w:tc>
          <w:tcPr>
            <w:tcW w:w="2373" w:type="dxa"/>
            <w:tcBorders>
              <w:top w:val="single" w:sz="4" w:space="0" w:color="000000"/>
              <w:left w:val="single" w:sz="4" w:space="0" w:color="000000"/>
              <w:bottom w:val="single" w:sz="4" w:space="0" w:color="000000"/>
              <w:right w:val="single" w:sz="4" w:space="0" w:color="000000"/>
            </w:tcBorders>
          </w:tcPr>
          <w:p w14:paraId="00B999F9" w14:textId="77777777" w:rsidR="006A0277" w:rsidRDefault="006A0277">
            <w:pPr>
              <w:snapToGrid w:val="0"/>
              <w:ind w:left="83"/>
              <w:rPr>
                <w:lang w:val="lt-LT"/>
              </w:rPr>
            </w:pPr>
          </w:p>
        </w:tc>
      </w:tr>
      <w:tr w:rsidR="006A0277" w14:paraId="6B4FB621" w14:textId="77777777">
        <w:tc>
          <w:tcPr>
            <w:tcW w:w="630" w:type="dxa"/>
            <w:tcBorders>
              <w:left w:val="single" w:sz="4" w:space="0" w:color="000000"/>
              <w:bottom w:val="single" w:sz="4" w:space="0" w:color="000000"/>
              <w:right w:val="single" w:sz="4" w:space="0" w:color="000000"/>
            </w:tcBorders>
          </w:tcPr>
          <w:p w14:paraId="2767D266" w14:textId="77777777" w:rsidR="006A0277" w:rsidRDefault="006A0277">
            <w:pPr>
              <w:numPr>
                <w:ilvl w:val="0"/>
                <w:numId w:val="1"/>
              </w:numPr>
              <w:ind w:left="360"/>
              <w:rPr>
                <w:lang w:val="lt-LT"/>
              </w:rPr>
            </w:pPr>
          </w:p>
        </w:tc>
        <w:tc>
          <w:tcPr>
            <w:tcW w:w="2795" w:type="dxa"/>
            <w:tcBorders>
              <w:left w:val="single" w:sz="4" w:space="0" w:color="000000"/>
              <w:bottom w:val="single" w:sz="4" w:space="0" w:color="000000"/>
              <w:right w:val="single" w:sz="4" w:space="0" w:color="000000"/>
            </w:tcBorders>
          </w:tcPr>
          <w:p w14:paraId="54FF6D31" w14:textId="77777777" w:rsidR="006A0277" w:rsidRDefault="00000000">
            <w:pPr>
              <w:jc w:val="both"/>
            </w:pPr>
            <w:r>
              <w:rPr>
                <w:kern w:val="2"/>
                <w:shd w:val="clear" w:color="auto" w:fill="FFFFFF"/>
                <w:lang w:val="lt-LT"/>
              </w:rPr>
              <w:t>Medžiagiškumas</w:t>
            </w:r>
          </w:p>
        </w:tc>
        <w:tc>
          <w:tcPr>
            <w:tcW w:w="5415" w:type="dxa"/>
            <w:tcBorders>
              <w:left w:val="single" w:sz="4" w:space="0" w:color="000000"/>
              <w:bottom w:val="single" w:sz="4" w:space="0" w:color="000000"/>
              <w:right w:val="single" w:sz="4" w:space="0" w:color="000000"/>
            </w:tcBorders>
          </w:tcPr>
          <w:p w14:paraId="660CDE58" w14:textId="77777777" w:rsidR="006A0277" w:rsidRDefault="00000000">
            <w:pPr>
              <w:jc w:val="both"/>
              <w:rPr>
                <w:lang w:val="lt-LT" w:eastAsia="fi-FI"/>
              </w:rPr>
            </w:pPr>
            <w:r>
              <w:rPr>
                <w:kern w:val="2"/>
                <w:shd w:val="clear" w:color="auto" w:fill="FFFFFF"/>
                <w:lang w:val="lt-LT" w:eastAsia="fi-FI"/>
              </w:rPr>
              <w:t>Pagamintas iš HDPE (arba lygiaverčio plastiko) arba cinkuoto plieno dažyto milteliniu būdu.</w:t>
            </w:r>
          </w:p>
        </w:tc>
        <w:tc>
          <w:tcPr>
            <w:tcW w:w="2790" w:type="dxa"/>
            <w:tcBorders>
              <w:left w:val="single" w:sz="4" w:space="0" w:color="000000"/>
              <w:bottom w:val="single" w:sz="4" w:space="0" w:color="000000"/>
              <w:right w:val="single" w:sz="4" w:space="0" w:color="000000"/>
            </w:tcBorders>
          </w:tcPr>
          <w:p w14:paraId="16BAC53D"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162D84E3" w14:textId="77777777" w:rsidR="006A0277" w:rsidRDefault="006A0277">
            <w:pPr>
              <w:snapToGrid w:val="0"/>
              <w:ind w:left="83"/>
              <w:rPr>
                <w:lang w:val="lt-LT"/>
              </w:rPr>
            </w:pPr>
          </w:p>
        </w:tc>
      </w:tr>
      <w:tr w:rsidR="006A0277" w14:paraId="2461007E" w14:textId="77777777">
        <w:tc>
          <w:tcPr>
            <w:tcW w:w="630" w:type="dxa"/>
            <w:tcBorders>
              <w:left w:val="single" w:sz="4" w:space="0" w:color="000000"/>
              <w:bottom w:val="single" w:sz="4" w:space="0" w:color="000000"/>
              <w:right w:val="single" w:sz="4" w:space="0" w:color="000000"/>
            </w:tcBorders>
          </w:tcPr>
          <w:p w14:paraId="6C0AFCA2" w14:textId="77777777" w:rsidR="006A0277" w:rsidRDefault="006A0277">
            <w:pPr>
              <w:numPr>
                <w:ilvl w:val="0"/>
                <w:numId w:val="1"/>
              </w:numPr>
              <w:ind w:left="360"/>
              <w:rPr>
                <w:lang w:val="lt-LT"/>
              </w:rPr>
            </w:pPr>
          </w:p>
        </w:tc>
        <w:tc>
          <w:tcPr>
            <w:tcW w:w="2795" w:type="dxa"/>
            <w:tcBorders>
              <w:left w:val="single" w:sz="4" w:space="0" w:color="000000"/>
              <w:bottom w:val="single" w:sz="4" w:space="0" w:color="000000"/>
              <w:right w:val="single" w:sz="4" w:space="0" w:color="000000"/>
            </w:tcBorders>
          </w:tcPr>
          <w:p w14:paraId="7C8ABB60" w14:textId="77777777" w:rsidR="006A0277" w:rsidRDefault="00000000">
            <w:pPr>
              <w:jc w:val="both"/>
            </w:pPr>
            <w:r>
              <w:rPr>
                <w:kern w:val="2"/>
                <w:shd w:val="clear" w:color="auto" w:fill="FFFFFF"/>
                <w:lang w:val="lt-LT"/>
              </w:rPr>
              <w:t>Konteinerio atsparumas</w:t>
            </w:r>
          </w:p>
        </w:tc>
        <w:tc>
          <w:tcPr>
            <w:tcW w:w="5415" w:type="dxa"/>
            <w:tcBorders>
              <w:left w:val="single" w:sz="4" w:space="0" w:color="000000"/>
              <w:bottom w:val="single" w:sz="4" w:space="0" w:color="000000"/>
              <w:right w:val="single" w:sz="4" w:space="0" w:color="000000"/>
            </w:tcBorders>
          </w:tcPr>
          <w:p w14:paraId="71433AB2" w14:textId="77777777" w:rsidR="006A0277" w:rsidRDefault="00000000">
            <w:pPr>
              <w:jc w:val="both"/>
            </w:pPr>
            <w:r>
              <w:rPr>
                <w:color w:val="000000"/>
                <w:lang w:val="lt-LT" w:eastAsia="fi-FI"/>
              </w:rPr>
              <w:t>Konteineriai turi būti atsparūs UV.</w:t>
            </w:r>
          </w:p>
        </w:tc>
        <w:tc>
          <w:tcPr>
            <w:tcW w:w="2790" w:type="dxa"/>
            <w:tcBorders>
              <w:left w:val="single" w:sz="4" w:space="0" w:color="000000"/>
              <w:bottom w:val="single" w:sz="4" w:space="0" w:color="000000"/>
              <w:right w:val="single" w:sz="4" w:space="0" w:color="000000"/>
            </w:tcBorders>
          </w:tcPr>
          <w:p w14:paraId="3B2FC35D"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326694A3" w14:textId="77777777" w:rsidR="006A0277" w:rsidRDefault="006A0277">
            <w:pPr>
              <w:snapToGrid w:val="0"/>
              <w:ind w:left="83"/>
              <w:rPr>
                <w:lang w:val="lt-LT"/>
              </w:rPr>
            </w:pPr>
          </w:p>
        </w:tc>
      </w:tr>
      <w:tr w:rsidR="006A0277" w14:paraId="2E20A6E9" w14:textId="77777777">
        <w:tc>
          <w:tcPr>
            <w:tcW w:w="630" w:type="dxa"/>
            <w:tcBorders>
              <w:left w:val="single" w:sz="4" w:space="0" w:color="000000"/>
              <w:bottom w:val="single" w:sz="4" w:space="0" w:color="000000"/>
              <w:right w:val="single" w:sz="4" w:space="0" w:color="000000"/>
            </w:tcBorders>
          </w:tcPr>
          <w:p w14:paraId="385C9BFE" w14:textId="77777777" w:rsidR="006A0277" w:rsidRDefault="006A0277">
            <w:pPr>
              <w:numPr>
                <w:ilvl w:val="0"/>
                <w:numId w:val="1"/>
              </w:numPr>
              <w:ind w:left="360"/>
              <w:rPr>
                <w:lang w:val="lt-LT"/>
              </w:rPr>
            </w:pPr>
          </w:p>
        </w:tc>
        <w:tc>
          <w:tcPr>
            <w:tcW w:w="2795" w:type="dxa"/>
            <w:tcBorders>
              <w:left w:val="single" w:sz="4" w:space="0" w:color="000000"/>
              <w:bottom w:val="single" w:sz="4" w:space="0" w:color="000000"/>
              <w:right w:val="single" w:sz="4" w:space="0" w:color="000000"/>
            </w:tcBorders>
          </w:tcPr>
          <w:p w14:paraId="53D93E48" w14:textId="77777777" w:rsidR="006A0277" w:rsidRDefault="00000000">
            <w:pPr>
              <w:jc w:val="both"/>
            </w:pPr>
            <w:r>
              <w:rPr>
                <w:kern w:val="2"/>
                <w:shd w:val="clear" w:color="auto" w:fill="FFFFFF"/>
                <w:lang w:val="lt-LT"/>
              </w:rPr>
              <w:t>Korpuso tipas</w:t>
            </w:r>
          </w:p>
        </w:tc>
        <w:tc>
          <w:tcPr>
            <w:tcW w:w="5415" w:type="dxa"/>
            <w:tcBorders>
              <w:left w:val="single" w:sz="4" w:space="0" w:color="000000"/>
              <w:bottom w:val="single" w:sz="4" w:space="0" w:color="000000"/>
              <w:right w:val="single" w:sz="4" w:space="0" w:color="000000"/>
            </w:tcBorders>
          </w:tcPr>
          <w:p w14:paraId="50373648" w14:textId="77777777" w:rsidR="006A0277" w:rsidRDefault="00000000">
            <w:pPr>
              <w:jc w:val="both"/>
            </w:pPr>
            <w:r>
              <w:rPr>
                <w:kern w:val="2"/>
                <w:shd w:val="clear" w:color="auto" w:fill="FFFFFF"/>
                <w:lang w:val="lt-LT" w:eastAsia="fi-FI"/>
              </w:rPr>
              <w:t>Konteinerio korpusas turi būti uždaras, užtikrinant apsaugą nuo išorės veiksnių, kritulių.</w:t>
            </w:r>
          </w:p>
        </w:tc>
        <w:tc>
          <w:tcPr>
            <w:tcW w:w="2790" w:type="dxa"/>
            <w:tcBorders>
              <w:left w:val="single" w:sz="4" w:space="0" w:color="000000"/>
              <w:bottom w:val="single" w:sz="4" w:space="0" w:color="000000"/>
              <w:right w:val="single" w:sz="4" w:space="0" w:color="000000"/>
            </w:tcBorders>
          </w:tcPr>
          <w:p w14:paraId="712A5819"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00829F29" w14:textId="77777777" w:rsidR="006A0277" w:rsidRDefault="006A0277">
            <w:pPr>
              <w:snapToGrid w:val="0"/>
              <w:ind w:left="83"/>
              <w:rPr>
                <w:lang w:val="lt-LT"/>
              </w:rPr>
            </w:pPr>
          </w:p>
        </w:tc>
      </w:tr>
      <w:tr w:rsidR="006A0277" w14:paraId="5D2D478D" w14:textId="77777777">
        <w:tc>
          <w:tcPr>
            <w:tcW w:w="630" w:type="dxa"/>
            <w:tcBorders>
              <w:top w:val="single" w:sz="4" w:space="0" w:color="000000"/>
              <w:left w:val="single" w:sz="4" w:space="0" w:color="000000"/>
              <w:bottom w:val="single" w:sz="4" w:space="0" w:color="000000"/>
              <w:right w:val="single" w:sz="4" w:space="0" w:color="000000"/>
            </w:tcBorders>
          </w:tcPr>
          <w:p w14:paraId="35B00945" w14:textId="77777777" w:rsidR="006A0277" w:rsidRDefault="00000000">
            <w:pPr>
              <w:ind w:left="-89" w:firstLine="89"/>
              <w:rPr>
                <w:lang w:val="en-US"/>
              </w:rPr>
            </w:pPr>
            <w:r>
              <w:rPr>
                <w:lang w:val="lt-LT"/>
              </w:rPr>
              <w:t>7</w:t>
            </w:r>
            <w:r>
              <w:rPr>
                <w:lang w:val="en-US"/>
              </w:rPr>
              <w:t>.</w:t>
            </w:r>
          </w:p>
        </w:tc>
        <w:tc>
          <w:tcPr>
            <w:tcW w:w="2795" w:type="dxa"/>
            <w:tcBorders>
              <w:top w:val="single" w:sz="4" w:space="0" w:color="000000"/>
              <w:left w:val="single" w:sz="4" w:space="0" w:color="000000"/>
              <w:bottom w:val="single" w:sz="4" w:space="0" w:color="000000"/>
              <w:right w:val="single" w:sz="4" w:space="0" w:color="000000"/>
            </w:tcBorders>
          </w:tcPr>
          <w:p w14:paraId="3D606C21" w14:textId="77777777" w:rsidR="006A0277" w:rsidRDefault="00000000">
            <w:pPr>
              <w:snapToGrid w:val="0"/>
              <w:jc w:val="both"/>
              <w:rPr>
                <w:lang w:val="lt-LT"/>
              </w:rPr>
            </w:pPr>
            <w:r>
              <w:rPr>
                <w:lang w:val="lt-LT"/>
              </w:rPr>
              <w:t>Spalva</w:t>
            </w:r>
          </w:p>
        </w:tc>
        <w:tc>
          <w:tcPr>
            <w:tcW w:w="5415" w:type="dxa"/>
            <w:tcBorders>
              <w:top w:val="single" w:sz="4" w:space="0" w:color="000000"/>
              <w:left w:val="single" w:sz="4" w:space="0" w:color="000000"/>
              <w:bottom w:val="single" w:sz="4" w:space="0" w:color="000000"/>
              <w:right w:val="single" w:sz="4" w:space="0" w:color="000000"/>
            </w:tcBorders>
          </w:tcPr>
          <w:p w14:paraId="3720F7DE" w14:textId="37FEC7F6" w:rsidR="006A0277" w:rsidRDefault="00000000">
            <w:pPr>
              <w:jc w:val="both"/>
            </w:pPr>
            <w:r>
              <w:rPr>
                <w:lang w:val="lt-LT" w:eastAsia="fi-FI"/>
              </w:rPr>
              <w:t>Konteinerio spalva – geltona arba lyg</w:t>
            </w:r>
            <w:r w:rsidR="000C28E5">
              <w:rPr>
                <w:lang w:val="lt-LT" w:eastAsia="fi-FI"/>
              </w:rPr>
              <w:t>ia</w:t>
            </w:r>
            <w:r>
              <w:rPr>
                <w:lang w:val="lt-LT" w:eastAsia="fi-FI"/>
              </w:rPr>
              <w:t>vertė.</w:t>
            </w:r>
          </w:p>
        </w:tc>
        <w:tc>
          <w:tcPr>
            <w:tcW w:w="2790" w:type="dxa"/>
            <w:tcBorders>
              <w:top w:val="single" w:sz="4" w:space="0" w:color="000000"/>
              <w:left w:val="single" w:sz="4" w:space="0" w:color="000000"/>
              <w:bottom w:val="single" w:sz="4" w:space="0" w:color="000000"/>
              <w:right w:val="single" w:sz="4" w:space="0" w:color="000000"/>
            </w:tcBorders>
          </w:tcPr>
          <w:p w14:paraId="06D1DD3D" w14:textId="77777777" w:rsidR="006A0277" w:rsidRDefault="006A0277">
            <w:pPr>
              <w:snapToGrid w:val="0"/>
              <w:ind w:left="83"/>
              <w:rPr>
                <w:lang w:val="lt-LT"/>
              </w:rPr>
            </w:pPr>
          </w:p>
        </w:tc>
        <w:tc>
          <w:tcPr>
            <w:tcW w:w="2373" w:type="dxa"/>
            <w:tcBorders>
              <w:top w:val="single" w:sz="4" w:space="0" w:color="000000"/>
              <w:left w:val="single" w:sz="4" w:space="0" w:color="000000"/>
              <w:bottom w:val="single" w:sz="4" w:space="0" w:color="000000"/>
              <w:right w:val="single" w:sz="4" w:space="0" w:color="000000"/>
            </w:tcBorders>
          </w:tcPr>
          <w:p w14:paraId="3C211B9E" w14:textId="77777777" w:rsidR="006A0277" w:rsidRDefault="006A0277">
            <w:pPr>
              <w:snapToGrid w:val="0"/>
              <w:ind w:left="83"/>
              <w:rPr>
                <w:lang w:val="lt-LT"/>
              </w:rPr>
            </w:pPr>
          </w:p>
        </w:tc>
      </w:tr>
      <w:tr w:rsidR="006A0277" w14:paraId="4922C5E0" w14:textId="77777777">
        <w:tc>
          <w:tcPr>
            <w:tcW w:w="630" w:type="dxa"/>
            <w:tcBorders>
              <w:left w:val="single" w:sz="4" w:space="0" w:color="000000"/>
              <w:bottom w:val="single" w:sz="4" w:space="0" w:color="000000"/>
              <w:right w:val="single" w:sz="4" w:space="0" w:color="000000"/>
            </w:tcBorders>
          </w:tcPr>
          <w:p w14:paraId="2D1ECD2E" w14:textId="77777777" w:rsidR="006A0277" w:rsidRDefault="00000000">
            <w:pPr>
              <w:ind w:left="360" w:hanging="360"/>
              <w:rPr>
                <w:lang w:val="en-US"/>
              </w:rPr>
            </w:pPr>
            <w:r>
              <w:rPr>
                <w:lang w:val="en-US"/>
              </w:rPr>
              <w:t>8.</w:t>
            </w:r>
          </w:p>
        </w:tc>
        <w:tc>
          <w:tcPr>
            <w:tcW w:w="2795" w:type="dxa"/>
            <w:tcBorders>
              <w:left w:val="single" w:sz="4" w:space="0" w:color="000000"/>
              <w:bottom w:val="single" w:sz="4" w:space="0" w:color="000000"/>
              <w:right w:val="single" w:sz="4" w:space="0" w:color="000000"/>
            </w:tcBorders>
          </w:tcPr>
          <w:p w14:paraId="11B23934" w14:textId="77777777" w:rsidR="006A0277" w:rsidRDefault="00000000">
            <w:pPr>
              <w:snapToGrid w:val="0"/>
              <w:rPr>
                <w:lang w:val="lt-LT"/>
              </w:rPr>
            </w:pPr>
            <w:r>
              <w:rPr>
                <w:lang w:val="lt-LT"/>
              </w:rPr>
              <w:t>Komplektuojančios dalys</w:t>
            </w:r>
          </w:p>
        </w:tc>
        <w:tc>
          <w:tcPr>
            <w:tcW w:w="5415" w:type="dxa"/>
            <w:tcBorders>
              <w:left w:val="single" w:sz="4" w:space="0" w:color="000000"/>
              <w:bottom w:val="single" w:sz="4" w:space="0" w:color="000000"/>
              <w:right w:val="single" w:sz="4" w:space="0" w:color="000000"/>
            </w:tcBorders>
          </w:tcPr>
          <w:p w14:paraId="7D492B0C" w14:textId="77777777" w:rsidR="006A0277" w:rsidRDefault="00000000">
            <w:pPr>
              <w:jc w:val="both"/>
            </w:pPr>
            <w:r>
              <w:rPr>
                <w:lang w:val="lt-LT" w:eastAsia="fi-FI"/>
              </w:rPr>
              <w:t>Konteinerio durelės rakinamos įleidžiama spyna.</w:t>
            </w:r>
          </w:p>
        </w:tc>
        <w:tc>
          <w:tcPr>
            <w:tcW w:w="2790" w:type="dxa"/>
            <w:tcBorders>
              <w:left w:val="single" w:sz="4" w:space="0" w:color="000000"/>
              <w:bottom w:val="single" w:sz="4" w:space="0" w:color="000000"/>
              <w:right w:val="single" w:sz="4" w:space="0" w:color="000000"/>
            </w:tcBorders>
          </w:tcPr>
          <w:p w14:paraId="7B055D2C"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17D45DE5" w14:textId="77777777" w:rsidR="006A0277" w:rsidRDefault="006A0277">
            <w:pPr>
              <w:snapToGrid w:val="0"/>
              <w:ind w:left="83"/>
              <w:rPr>
                <w:lang w:val="lt-LT"/>
              </w:rPr>
            </w:pPr>
          </w:p>
        </w:tc>
      </w:tr>
      <w:tr w:rsidR="006A0277" w14:paraId="34BCFDE2" w14:textId="77777777">
        <w:tc>
          <w:tcPr>
            <w:tcW w:w="630" w:type="dxa"/>
            <w:tcBorders>
              <w:left w:val="single" w:sz="4" w:space="0" w:color="000000"/>
              <w:bottom w:val="single" w:sz="4" w:space="0" w:color="000000"/>
              <w:right w:val="single" w:sz="4" w:space="0" w:color="000000"/>
            </w:tcBorders>
          </w:tcPr>
          <w:p w14:paraId="560DF83E" w14:textId="77777777" w:rsidR="006A0277" w:rsidRDefault="00000000">
            <w:pPr>
              <w:ind w:left="360" w:hanging="360"/>
              <w:rPr>
                <w:lang w:val="en-US"/>
              </w:rPr>
            </w:pPr>
            <w:r>
              <w:rPr>
                <w:lang w:val="en-US"/>
              </w:rPr>
              <w:t>9.</w:t>
            </w:r>
          </w:p>
        </w:tc>
        <w:tc>
          <w:tcPr>
            <w:tcW w:w="2795" w:type="dxa"/>
            <w:tcBorders>
              <w:left w:val="single" w:sz="4" w:space="0" w:color="000000"/>
              <w:bottom w:val="single" w:sz="4" w:space="0" w:color="000000"/>
              <w:right w:val="single" w:sz="4" w:space="0" w:color="000000"/>
            </w:tcBorders>
          </w:tcPr>
          <w:p w14:paraId="70F94281" w14:textId="77777777" w:rsidR="006A0277" w:rsidRDefault="00000000">
            <w:pPr>
              <w:snapToGrid w:val="0"/>
              <w:rPr>
                <w:lang w:val="lt-LT"/>
              </w:rPr>
            </w:pPr>
            <w:r>
              <w:rPr>
                <w:lang w:val="lt-LT"/>
              </w:rPr>
              <w:t>Konteinerio ištuštinimas</w:t>
            </w:r>
          </w:p>
        </w:tc>
        <w:tc>
          <w:tcPr>
            <w:tcW w:w="5415" w:type="dxa"/>
            <w:tcBorders>
              <w:left w:val="single" w:sz="4" w:space="0" w:color="000000"/>
              <w:bottom w:val="single" w:sz="4" w:space="0" w:color="000000"/>
              <w:right w:val="single" w:sz="4" w:space="0" w:color="000000"/>
            </w:tcBorders>
          </w:tcPr>
          <w:p w14:paraId="257942DB" w14:textId="77777777" w:rsidR="006A0277" w:rsidRDefault="00000000">
            <w:pPr>
              <w:jc w:val="both"/>
            </w:pPr>
            <w:r>
              <w:rPr>
                <w:shd w:val="clear" w:color="auto" w:fill="FFFFFF"/>
                <w:lang w:val="lt-LT" w:eastAsia="fi-FI"/>
              </w:rPr>
              <w:t>Konteineris pakeliamas „2-jų kilpų“ sistema arba lygiavertę sistemą, kuri yra integruota su konteinerio dugno ištuštinimo mechanizmu. Pakėlimo metu konteineris automatiškai ištuštinamas per dugne esančius atvartus.</w:t>
            </w:r>
          </w:p>
        </w:tc>
        <w:tc>
          <w:tcPr>
            <w:tcW w:w="2790" w:type="dxa"/>
            <w:tcBorders>
              <w:left w:val="single" w:sz="4" w:space="0" w:color="000000"/>
              <w:bottom w:val="single" w:sz="4" w:space="0" w:color="000000"/>
              <w:right w:val="single" w:sz="4" w:space="0" w:color="000000"/>
            </w:tcBorders>
          </w:tcPr>
          <w:p w14:paraId="380685EE"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6D4CC20A" w14:textId="77777777" w:rsidR="006A0277" w:rsidRDefault="006A0277">
            <w:pPr>
              <w:snapToGrid w:val="0"/>
              <w:ind w:left="83"/>
              <w:rPr>
                <w:lang w:val="lt-LT"/>
              </w:rPr>
            </w:pPr>
          </w:p>
        </w:tc>
      </w:tr>
      <w:tr w:rsidR="006A0277" w14:paraId="703A1963" w14:textId="77777777">
        <w:tc>
          <w:tcPr>
            <w:tcW w:w="630" w:type="dxa"/>
            <w:tcBorders>
              <w:left w:val="single" w:sz="4" w:space="0" w:color="000000"/>
              <w:bottom w:val="single" w:sz="4" w:space="0" w:color="000000"/>
              <w:right w:val="single" w:sz="4" w:space="0" w:color="000000"/>
            </w:tcBorders>
          </w:tcPr>
          <w:p w14:paraId="51649181" w14:textId="77777777" w:rsidR="006A0277" w:rsidRDefault="00000000">
            <w:pPr>
              <w:ind w:left="360" w:hanging="360"/>
              <w:rPr>
                <w:lang w:val="en-US"/>
              </w:rPr>
            </w:pPr>
            <w:r>
              <w:rPr>
                <w:lang w:val="en-US"/>
              </w:rPr>
              <w:t>10.</w:t>
            </w:r>
          </w:p>
        </w:tc>
        <w:tc>
          <w:tcPr>
            <w:tcW w:w="2795" w:type="dxa"/>
            <w:tcBorders>
              <w:left w:val="single" w:sz="4" w:space="0" w:color="000000"/>
              <w:bottom w:val="single" w:sz="4" w:space="0" w:color="000000"/>
              <w:right w:val="single" w:sz="4" w:space="0" w:color="000000"/>
            </w:tcBorders>
          </w:tcPr>
          <w:p w14:paraId="1A2EE9DE" w14:textId="77777777" w:rsidR="006A0277" w:rsidRDefault="00000000">
            <w:pPr>
              <w:snapToGrid w:val="0"/>
              <w:rPr>
                <w:lang w:val="lt-LT"/>
              </w:rPr>
            </w:pPr>
            <w:r>
              <w:rPr>
                <w:lang w:val="lt-LT"/>
              </w:rPr>
              <w:t>Atliekų įmetimo anga</w:t>
            </w:r>
          </w:p>
        </w:tc>
        <w:tc>
          <w:tcPr>
            <w:tcW w:w="5415" w:type="dxa"/>
            <w:tcBorders>
              <w:left w:val="single" w:sz="4" w:space="0" w:color="000000"/>
              <w:bottom w:val="single" w:sz="4" w:space="0" w:color="000000"/>
              <w:right w:val="single" w:sz="4" w:space="0" w:color="000000"/>
            </w:tcBorders>
          </w:tcPr>
          <w:p w14:paraId="14CEA19F" w14:textId="5DD8FB3E" w:rsidR="006A0277" w:rsidRDefault="00000000">
            <w:pPr>
              <w:jc w:val="both"/>
            </w:pPr>
            <w:r>
              <w:rPr>
                <w:shd w:val="clear" w:color="auto" w:fill="FFFFFF"/>
                <w:lang w:val="lt-LT" w:eastAsia="fi-FI"/>
              </w:rPr>
              <w:t>Pildymo anga turi būti ne mažiau kaip 150 mm skersmens, vienpusės su spyruokline (arba lygiavertę) sklende, kad įmesto aliejaus buteliuku ar kibiriuko nebūtų galima ištraukti.</w:t>
            </w:r>
          </w:p>
        </w:tc>
        <w:tc>
          <w:tcPr>
            <w:tcW w:w="2790" w:type="dxa"/>
            <w:tcBorders>
              <w:left w:val="single" w:sz="4" w:space="0" w:color="000000"/>
              <w:bottom w:val="single" w:sz="4" w:space="0" w:color="000000"/>
              <w:right w:val="single" w:sz="4" w:space="0" w:color="000000"/>
            </w:tcBorders>
          </w:tcPr>
          <w:p w14:paraId="561B1E89"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696F5C70" w14:textId="77777777" w:rsidR="006A0277" w:rsidRDefault="006A0277">
            <w:pPr>
              <w:snapToGrid w:val="0"/>
              <w:ind w:left="83"/>
              <w:rPr>
                <w:lang w:val="lt-LT"/>
              </w:rPr>
            </w:pPr>
          </w:p>
        </w:tc>
      </w:tr>
      <w:tr w:rsidR="006A0277" w14:paraId="2E1D2166" w14:textId="77777777">
        <w:tc>
          <w:tcPr>
            <w:tcW w:w="630" w:type="dxa"/>
            <w:tcBorders>
              <w:left w:val="single" w:sz="4" w:space="0" w:color="000000"/>
              <w:bottom w:val="single" w:sz="4" w:space="0" w:color="000000"/>
              <w:right w:val="single" w:sz="4" w:space="0" w:color="000000"/>
            </w:tcBorders>
          </w:tcPr>
          <w:p w14:paraId="7FECEFF6" w14:textId="77777777" w:rsidR="006A0277" w:rsidRDefault="00000000">
            <w:pPr>
              <w:ind w:left="360" w:hanging="360"/>
              <w:rPr>
                <w:lang w:val="en-US"/>
              </w:rPr>
            </w:pPr>
            <w:r>
              <w:rPr>
                <w:lang w:val="en-US"/>
              </w:rPr>
              <w:t>11.</w:t>
            </w:r>
          </w:p>
        </w:tc>
        <w:tc>
          <w:tcPr>
            <w:tcW w:w="2795" w:type="dxa"/>
            <w:tcBorders>
              <w:left w:val="single" w:sz="4" w:space="0" w:color="000000"/>
              <w:bottom w:val="single" w:sz="4" w:space="0" w:color="000000"/>
              <w:right w:val="single" w:sz="4" w:space="0" w:color="000000"/>
            </w:tcBorders>
          </w:tcPr>
          <w:p w14:paraId="3FBE9A17" w14:textId="77777777" w:rsidR="006A0277" w:rsidRDefault="00000000">
            <w:pPr>
              <w:snapToGrid w:val="0"/>
              <w:rPr>
                <w:lang w:val="lt-LT"/>
              </w:rPr>
            </w:pPr>
            <w:r>
              <w:rPr>
                <w:lang w:val="lt-LT"/>
              </w:rPr>
              <w:t>Garantija</w:t>
            </w:r>
          </w:p>
        </w:tc>
        <w:tc>
          <w:tcPr>
            <w:tcW w:w="5415" w:type="dxa"/>
            <w:tcBorders>
              <w:left w:val="single" w:sz="4" w:space="0" w:color="000000"/>
              <w:bottom w:val="single" w:sz="4" w:space="0" w:color="000000"/>
              <w:right w:val="single" w:sz="4" w:space="0" w:color="000000"/>
            </w:tcBorders>
          </w:tcPr>
          <w:p w14:paraId="0E2A4996" w14:textId="77777777" w:rsidR="006A0277" w:rsidRDefault="00000000">
            <w:pPr>
              <w:jc w:val="both"/>
            </w:pPr>
            <w:r>
              <w:rPr>
                <w:lang w:val="lt-LT" w:eastAsia="fi-FI"/>
              </w:rPr>
              <w:t>Gamyklinė garantija konteinerio korpusui – ne mažiau kaip 2 metai.</w:t>
            </w:r>
          </w:p>
        </w:tc>
        <w:tc>
          <w:tcPr>
            <w:tcW w:w="2790" w:type="dxa"/>
            <w:tcBorders>
              <w:left w:val="single" w:sz="4" w:space="0" w:color="000000"/>
              <w:bottom w:val="single" w:sz="4" w:space="0" w:color="000000"/>
              <w:right w:val="single" w:sz="4" w:space="0" w:color="000000"/>
            </w:tcBorders>
          </w:tcPr>
          <w:p w14:paraId="0755C22F"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00072B84" w14:textId="77777777" w:rsidR="006A0277" w:rsidRDefault="006A0277">
            <w:pPr>
              <w:snapToGrid w:val="0"/>
              <w:ind w:left="83"/>
              <w:rPr>
                <w:lang w:val="lt-LT"/>
              </w:rPr>
            </w:pPr>
          </w:p>
        </w:tc>
      </w:tr>
    </w:tbl>
    <w:p w14:paraId="2E97139C" w14:textId="77777777" w:rsidR="006A0277" w:rsidRDefault="006A0277"/>
    <w:p w14:paraId="74D808B5" w14:textId="5ECA9170" w:rsidR="006A0277" w:rsidRDefault="00000000">
      <w:pPr>
        <w:tabs>
          <w:tab w:val="left" w:pos="851"/>
        </w:tabs>
        <w:ind w:firstLine="567"/>
        <w:jc w:val="both"/>
        <w:rPr>
          <w:bCs/>
          <w:lang w:val="lt-LT"/>
        </w:rPr>
      </w:pPr>
      <w:r>
        <w:rPr>
          <w:b/>
          <w:bCs/>
          <w:lang w:val="lt-LT"/>
        </w:rPr>
        <w:t>Antra dalis</w:t>
      </w:r>
      <w:r w:rsidR="00D21731">
        <w:rPr>
          <w:b/>
          <w:bCs/>
          <w:lang w:val="lt-LT"/>
        </w:rPr>
        <w:t>.</w:t>
      </w:r>
      <w:r>
        <w:rPr>
          <w:b/>
          <w:bCs/>
          <w:lang w:val="lt-LT"/>
        </w:rPr>
        <w:t xml:space="preserve"> Maistinio aliejaus surinkimo konteineris ne mažiau kaip 800 l. talpos</w:t>
      </w:r>
    </w:p>
    <w:p w14:paraId="1ED2FB12" w14:textId="77777777" w:rsidR="006A0277" w:rsidRDefault="006A0277">
      <w:pPr>
        <w:tabs>
          <w:tab w:val="left" w:pos="851"/>
        </w:tabs>
        <w:ind w:firstLine="567"/>
        <w:jc w:val="both"/>
        <w:rPr>
          <w:bCs/>
          <w:lang w:val="lt-LT"/>
        </w:rPr>
      </w:pPr>
    </w:p>
    <w:p w14:paraId="1EF6A9FF" w14:textId="77777777" w:rsidR="006A0277" w:rsidRDefault="00000000">
      <w:pPr>
        <w:pStyle w:val="Sraopastraipa"/>
        <w:ind w:left="505"/>
        <w:jc w:val="right"/>
        <w:rPr>
          <w:b/>
          <w:bCs/>
          <w:lang w:val="lt-LT"/>
        </w:rPr>
      </w:pPr>
      <w:r>
        <w:rPr>
          <w:b/>
          <w:bCs/>
          <w:lang w:val="lt-LT"/>
        </w:rPr>
        <w:t>1 lentelė</w:t>
      </w:r>
    </w:p>
    <w:tbl>
      <w:tblPr>
        <w:tblW w:w="5000" w:type="pct"/>
        <w:tblLayout w:type="fixed"/>
        <w:tblLook w:val="00A0" w:firstRow="1" w:lastRow="0" w:firstColumn="1" w:lastColumn="0" w:noHBand="0" w:noVBand="0"/>
      </w:tblPr>
      <w:tblGrid>
        <w:gridCol w:w="639"/>
        <w:gridCol w:w="2833"/>
        <w:gridCol w:w="5504"/>
        <w:gridCol w:w="2833"/>
        <w:gridCol w:w="2410"/>
      </w:tblGrid>
      <w:tr w:rsidR="006A0277" w14:paraId="480D5116" w14:textId="77777777">
        <w:tc>
          <w:tcPr>
            <w:tcW w:w="63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7E467E9" w14:textId="77777777" w:rsidR="006A0277" w:rsidRDefault="00000000">
            <w:pPr>
              <w:jc w:val="center"/>
              <w:rPr>
                <w:b/>
                <w:lang w:val="lt-LT"/>
              </w:rPr>
            </w:pPr>
            <w:bookmarkStart w:id="7" w:name="_Hlk197432884_Copy_1_Copy_1"/>
            <w:bookmarkEnd w:id="7"/>
            <w:r>
              <w:rPr>
                <w:b/>
                <w:lang w:val="lt-LT"/>
              </w:rPr>
              <w:t>Eil. Nr.</w:t>
            </w:r>
          </w:p>
        </w:tc>
        <w:tc>
          <w:tcPr>
            <w:tcW w:w="8210" w:type="dxa"/>
            <w:gridSpan w:val="2"/>
            <w:tcBorders>
              <w:top w:val="single" w:sz="4" w:space="0" w:color="000000"/>
              <w:left w:val="single" w:sz="4" w:space="0" w:color="000000"/>
              <w:bottom w:val="single" w:sz="4" w:space="0" w:color="000000"/>
              <w:right w:val="single" w:sz="4" w:space="0" w:color="000000"/>
            </w:tcBorders>
            <w:shd w:val="clear" w:color="auto" w:fill="E8E8E8"/>
          </w:tcPr>
          <w:p w14:paraId="10735267" w14:textId="77777777" w:rsidR="006A0277" w:rsidRDefault="00000000">
            <w:pPr>
              <w:ind w:left="83"/>
              <w:jc w:val="center"/>
              <w:rPr>
                <w:b/>
                <w:lang w:val="lt-LT"/>
              </w:rPr>
            </w:pPr>
            <w:r>
              <w:rPr>
                <w:b/>
                <w:lang w:val="lt-LT"/>
              </w:rPr>
              <w:t>Reikalaujami techniniai parametrai</w:t>
            </w:r>
          </w:p>
        </w:tc>
        <w:tc>
          <w:tcPr>
            <w:tcW w:w="2790" w:type="dxa"/>
            <w:tcBorders>
              <w:top w:val="single" w:sz="4" w:space="0" w:color="000000"/>
              <w:left w:val="single" w:sz="4" w:space="0" w:color="000000"/>
              <w:bottom w:val="single" w:sz="4" w:space="0" w:color="000000"/>
              <w:right w:val="single" w:sz="4" w:space="0" w:color="000000"/>
            </w:tcBorders>
            <w:shd w:val="clear" w:color="auto" w:fill="E8E8E8"/>
          </w:tcPr>
          <w:p w14:paraId="332CFD87" w14:textId="77777777" w:rsidR="006A0277" w:rsidRDefault="00000000">
            <w:pPr>
              <w:ind w:left="83"/>
              <w:jc w:val="center"/>
              <w:rPr>
                <w:b/>
                <w:lang w:val="lt-LT"/>
              </w:rPr>
            </w:pPr>
            <w:r>
              <w:rPr>
                <w:b/>
                <w:lang w:val="lt-LT"/>
              </w:rPr>
              <w:t>Siūlomi techniniai parametrai</w:t>
            </w:r>
          </w:p>
          <w:p w14:paraId="60070227" w14:textId="77777777" w:rsidR="006A0277" w:rsidRDefault="00000000">
            <w:pPr>
              <w:ind w:left="83"/>
              <w:jc w:val="center"/>
              <w:rPr>
                <w:b/>
                <w:lang w:val="lt-LT"/>
              </w:rPr>
            </w:pPr>
            <w:r>
              <w:rPr>
                <w:b/>
                <w:lang w:val="lt-LT"/>
              </w:rPr>
              <w:t>(</w:t>
            </w:r>
            <w:r>
              <w:rPr>
                <w:b/>
                <w:i/>
                <w:iCs/>
                <w:lang w:val="lt-LT"/>
              </w:rPr>
              <w:t xml:space="preserve">įrašyti konkrečius siūlomus parametrus; </w:t>
            </w:r>
            <w:r>
              <w:rPr>
                <w:lang w:val="lt-LT"/>
              </w:rPr>
              <w:t xml:space="preserve"> </w:t>
            </w:r>
            <w:r>
              <w:rPr>
                <w:b/>
                <w:bCs/>
                <w:i/>
                <w:iCs/>
                <w:lang w:val="lt-LT"/>
              </w:rPr>
              <w:t>į</w:t>
            </w:r>
            <w:r>
              <w:rPr>
                <w:b/>
                <w:i/>
                <w:iCs/>
                <w:lang w:val="lt-LT"/>
              </w:rPr>
              <w:t>rašai „atitinka“ ir/arba „taip“ negalimi</w:t>
            </w:r>
            <w:r>
              <w:rPr>
                <w:b/>
                <w:lang w:val="lt-LT"/>
              </w:rPr>
              <w:t>)</w:t>
            </w:r>
          </w:p>
        </w:tc>
        <w:tc>
          <w:tcPr>
            <w:tcW w:w="2373" w:type="dxa"/>
            <w:tcBorders>
              <w:top w:val="single" w:sz="4" w:space="0" w:color="000000"/>
              <w:left w:val="single" w:sz="4" w:space="0" w:color="000000"/>
              <w:bottom w:val="single" w:sz="4" w:space="0" w:color="000000"/>
              <w:right w:val="single" w:sz="4" w:space="0" w:color="000000"/>
            </w:tcBorders>
            <w:shd w:val="clear" w:color="auto" w:fill="E8E8E8"/>
          </w:tcPr>
          <w:p w14:paraId="07EA7168" w14:textId="77777777" w:rsidR="006A0277" w:rsidRDefault="00000000">
            <w:pPr>
              <w:ind w:left="83"/>
              <w:jc w:val="center"/>
              <w:rPr>
                <w:b/>
                <w:lang w:val="lt-LT"/>
              </w:rPr>
            </w:pPr>
            <w:r>
              <w:rPr>
                <w:b/>
                <w:lang w:val="lt-LT"/>
              </w:rPr>
              <w:t>Dokumento pavadinimas, puslapio Nr. pasiūlyme (pažymint vietą, kur gamintojo dokumente yra nurodytas parametras)</w:t>
            </w:r>
          </w:p>
        </w:tc>
      </w:tr>
      <w:tr w:rsidR="006A0277" w14:paraId="46EE09C6" w14:textId="77777777">
        <w:tc>
          <w:tcPr>
            <w:tcW w:w="630" w:type="dxa"/>
            <w:tcBorders>
              <w:top w:val="single" w:sz="4" w:space="0" w:color="000000"/>
              <w:left w:val="single" w:sz="4" w:space="0" w:color="000000"/>
              <w:bottom w:val="single" w:sz="4" w:space="0" w:color="000000"/>
              <w:right w:val="single" w:sz="4" w:space="0" w:color="000000"/>
            </w:tcBorders>
            <w:vAlign w:val="center"/>
          </w:tcPr>
          <w:p w14:paraId="41EC9C92" w14:textId="77777777" w:rsidR="006A0277" w:rsidRDefault="006A0277">
            <w:pPr>
              <w:jc w:val="center"/>
              <w:rPr>
                <w:b/>
                <w:lang w:val="lt-LT"/>
              </w:rPr>
            </w:pPr>
          </w:p>
        </w:tc>
        <w:tc>
          <w:tcPr>
            <w:tcW w:w="8210" w:type="dxa"/>
            <w:gridSpan w:val="2"/>
            <w:tcBorders>
              <w:top w:val="single" w:sz="4" w:space="0" w:color="000000"/>
              <w:left w:val="single" w:sz="4" w:space="0" w:color="000000"/>
              <w:bottom w:val="single" w:sz="4" w:space="0" w:color="000000"/>
              <w:right w:val="single" w:sz="4" w:space="0" w:color="000000"/>
            </w:tcBorders>
          </w:tcPr>
          <w:p w14:paraId="2D3F763D" w14:textId="77777777" w:rsidR="006A0277" w:rsidRDefault="00000000">
            <w:pPr>
              <w:ind w:left="83"/>
              <w:jc w:val="both"/>
              <w:rPr>
                <w:b/>
                <w:bCs/>
                <w:lang w:val="lt-LT" w:eastAsia="lt-LT"/>
              </w:rPr>
            </w:pPr>
            <w:r>
              <w:rPr>
                <w:b/>
                <w:bCs/>
                <w:lang w:val="lt-LT" w:eastAsia="lt-LT"/>
              </w:rPr>
              <w:t>Siūlomos prekės pavadinimas (modelis, konkreti modifikacija), gamintojas, kilmės šalis*</w:t>
            </w:r>
          </w:p>
          <w:p w14:paraId="76A7DCE5" w14:textId="77777777" w:rsidR="006A0277" w:rsidRDefault="00000000">
            <w:pPr>
              <w:ind w:left="83"/>
              <w:jc w:val="both"/>
              <w:rPr>
                <w:bCs/>
                <w:i/>
                <w:iCs/>
                <w:lang w:val="lt-LT"/>
              </w:rPr>
            </w:pPr>
            <w:r>
              <w:rPr>
                <w:bCs/>
                <w:i/>
                <w:iCs/>
                <w:lang w:val="lt-LT"/>
              </w:rPr>
              <w:t>*Jei prekės komplektacijoje yra skirtingų gamintojų įrangos, reikalaujami duomenys privalo būti pateikti dėl kiekvienos (visos) įrangos.</w:t>
            </w:r>
          </w:p>
        </w:tc>
        <w:tc>
          <w:tcPr>
            <w:tcW w:w="2790" w:type="dxa"/>
            <w:tcBorders>
              <w:top w:val="single" w:sz="4" w:space="0" w:color="000000"/>
              <w:left w:val="single" w:sz="4" w:space="0" w:color="000000"/>
              <w:bottom w:val="single" w:sz="4" w:space="0" w:color="000000"/>
              <w:right w:val="single" w:sz="4" w:space="0" w:color="000000"/>
            </w:tcBorders>
          </w:tcPr>
          <w:p w14:paraId="20D23C1F" w14:textId="77777777" w:rsidR="006A0277" w:rsidRDefault="006A0277">
            <w:pPr>
              <w:tabs>
                <w:tab w:val="left" w:pos="500"/>
              </w:tabs>
              <w:ind w:left="83"/>
              <w:rPr>
                <w:b/>
                <w:lang w:val="lt-LT"/>
              </w:rPr>
            </w:pPr>
          </w:p>
        </w:tc>
        <w:tc>
          <w:tcPr>
            <w:tcW w:w="2373" w:type="dxa"/>
            <w:tcBorders>
              <w:top w:val="single" w:sz="4" w:space="0" w:color="000000"/>
              <w:left w:val="single" w:sz="4" w:space="0" w:color="000000"/>
              <w:bottom w:val="single" w:sz="4" w:space="0" w:color="000000"/>
              <w:right w:val="single" w:sz="4" w:space="0" w:color="000000"/>
            </w:tcBorders>
          </w:tcPr>
          <w:p w14:paraId="3C593FB6" w14:textId="77777777" w:rsidR="006A0277" w:rsidRDefault="006A0277">
            <w:pPr>
              <w:ind w:left="83"/>
              <w:jc w:val="center"/>
              <w:rPr>
                <w:b/>
                <w:lang w:val="lt-LT"/>
              </w:rPr>
            </w:pPr>
          </w:p>
        </w:tc>
      </w:tr>
      <w:tr w:rsidR="006A0277" w14:paraId="6F681A44" w14:textId="77777777">
        <w:trPr>
          <w:trHeight w:val="296"/>
        </w:trPr>
        <w:tc>
          <w:tcPr>
            <w:tcW w:w="630" w:type="dxa"/>
            <w:tcBorders>
              <w:top w:val="single" w:sz="4" w:space="0" w:color="000000"/>
              <w:left w:val="single" w:sz="4" w:space="0" w:color="000000"/>
              <w:bottom w:val="single" w:sz="4" w:space="0" w:color="000000"/>
              <w:right w:val="single" w:sz="4" w:space="0" w:color="000000"/>
            </w:tcBorders>
          </w:tcPr>
          <w:p w14:paraId="34F9D6E8" w14:textId="77777777" w:rsidR="006A0277" w:rsidRDefault="00000000" w:rsidP="00D21731">
            <w:pPr>
              <w:ind w:left="142" w:hanging="142"/>
              <w:rPr>
                <w:lang w:val="lt-LT"/>
              </w:rPr>
            </w:pPr>
            <w:r>
              <w:rPr>
                <w:lang w:val="lt-LT"/>
              </w:rPr>
              <w:t>1.</w:t>
            </w:r>
          </w:p>
        </w:tc>
        <w:tc>
          <w:tcPr>
            <w:tcW w:w="2790" w:type="dxa"/>
            <w:tcBorders>
              <w:top w:val="single" w:sz="4" w:space="0" w:color="000000"/>
              <w:left w:val="single" w:sz="4" w:space="0" w:color="000000"/>
              <w:bottom w:val="single" w:sz="4" w:space="0" w:color="000000"/>
              <w:right w:val="single" w:sz="4" w:space="0" w:color="000000"/>
            </w:tcBorders>
          </w:tcPr>
          <w:p w14:paraId="6FB66449" w14:textId="77777777" w:rsidR="006A0277" w:rsidRDefault="00000000">
            <w:pPr>
              <w:snapToGrid w:val="0"/>
            </w:pPr>
            <w:r>
              <w:rPr>
                <w:lang w:val="lt-LT"/>
              </w:rPr>
              <w:t>Standartai</w:t>
            </w:r>
          </w:p>
        </w:tc>
        <w:tc>
          <w:tcPr>
            <w:tcW w:w="5420" w:type="dxa"/>
            <w:tcBorders>
              <w:top w:val="single" w:sz="4" w:space="0" w:color="000000"/>
              <w:left w:val="single" w:sz="4" w:space="0" w:color="000000"/>
              <w:bottom w:val="single" w:sz="4" w:space="0" w:color="000000"/>
              <w:right w:val="single" w:sz="4" w:space="0" w:color="000000"/>
            </w:tcBorders>
          </w:tcPr>
          <w:p w14:paraId="433234D6" w14:textId="77777777" w:rsidR="006A0277" w:rsidRDefault="00000000">
            <w:pPr>
              <w:jc w:val="both"/>
            </w:pPr>
            <w:r>
              <w:rPr>
                <w:lang w:val="lt-LT" w:eastAsia="fi-FI"/>
              </w:rPr>
              <w:t xml:space="preserve">Konteineriai turi atitikti ES 2008/98/EB (dėl ženklinimo), EN 13071, EN ISO 1461 arba lygiaverti standartą (taikoma jei konteineris metalinis ir cinkuotas), EN 13501-1 </w:t>
            </w:r>
            <w:r>
              <w:rPr>
                <w:color w:val="000000"/>
                <w:lang w:val="lt-LT" w:eastAsia="fi-FI"/>
              </w:rPr>
              <w:t>arba lygiaverčius reikalavimus (taikoma jei konteineris pagamintas iš plastiko), EN ISO 4892  arba lygiaverčius (jei naudojami plastikas).</w:t>
            </w:r>
          </w:p>
        </w:tc>
        <w:tc>
          <w:tcPr>
            <w:tcW w:w="2790" w:type="dxa"/>
            <w:tcBorders>
              <w:top w:val="single" w:sz="4" w:space="0" w:color="000000"/>
              <w:left w:val="single" w:sz="4" w:space="0" w:color="000000"/>
              <w:bottom w:val="single" w:sz="4" w:space="0" w:color="000000"/>
              <w:right w:val="single" w:sz="4" w:space="0" w:color="000000"/>
            </w:tcBorders>
          </w:tcPr>
          <w:p w14:paraId="7821DA5E" w14:textId="77777777" w:rsidR="006A0277" w:rsidRDefault="006A0277">
            <w:pPr>
              <w:snapToGrid w:val="0"/>
              <w:ind w:left="83"/>
              <w:rPr>
                <w:lang w:val="lt-LT"/>
              </w:rPr>
            </w:pPr>
          </w:p>
        </w:tc>
        <w:tc>
          <w:tcPr>
            <w:tcW w:w="2373" w:type="dxa"/>
            <w:tcBorders>
              <w:top w:val="single" w:sz="4" w:space="0" w:color="000000"/>
              <w:left w:val="single" w:sz="4" w:space="0" w:color="000000"/>
              <w:bottom w:val="single" w:sz="4" w:space="0" w:color="000000"/>
              <w:right w:val="single" w:sz="4" w:space="0" w:color="000000"/>
            </w:tcBorders>
          </w:tcPr>
          <w:p w14:paraId="45C3462E" w14:textId="77777777" w:rsidR="006A0277" w:rsidRDefault="006A0277">
            <w:pPr>
              <w:snapToGrid w:val="0"/>
              <w:ind w:left="83"/>
              <w:rPr>
                <w:lang w:val="lt-LT"/>
              </w:rPr>
            </w:pPr>
          </w:p>
        </w:tc>
      </w:tr>
      <w:tr w:rsidR="006A0277" w14:paraId="6FED7B10" w14:textId="77777777">
        <w:trPr>
          <w:trHeight w:val="296"/>
        </w:trPr>
        <w:tc>
          <w:tcPr>
            <w:tcW w:w="630" w:type="dxa"/>
            <w:tcBorders>
              <w:left w:val="single" w:sz="4" w:space="0" w:color="000000"/>
              <w:bottom w:val="single" w:sz="4" w:space="0" w:color="000000"/>
              <w:right w:val="single" w:sz="4" w:space="0" w:color="000000"/>
            </w:tcBorders>
          </w:tcPr>
          <w:p w14:paraId="07C48E74" w14:textId="77777777" w:rsidR="006A0277" w:rsidRDefault="00000000" w:rsidP="00D21731">
            <w:pPr>
              <w:ind w:left="142" w:hanging="142"/>
              <w:rPr>
                <w:lang w:val="lt-LT"/>
              </w:rPr>
            </w:pPr>
            <w:r>
              <w:rPr>
                <w:lang w:val="lt-LT"/>
              </w:rPr>
              <w:t>2.</w:t>
            </w:r>
          </w:p>
        </w:tc>
        <w:tc>
          <w:tcPr>
            <w:tcW w:w="2790" w:type="dxa"/>
            <w:tcBorders>
              <w:left w:val="single" w:sz="4" w:space="0" w:color="000000"/>
              <w:bottom w:val="single" w:sz="4" w:space="0" w:color="000000"/>
              <w:right w:val="single" w:sz="4" w:space="0" w:color="000000"/>
            </w:tcBorders>
          </w:tcPr>
          <w:p w14:paraId="1A99B369" w14:textId="77777777" w:rsidR="006A0277" w:rsidRDefault="00000000">
            <w:pPr>
              <w:snapToGrid w:val="0"/>
            </w:pPr>
            <w:r>
              <w:rPr>
                <w:lang w:val="lt-LT"/>
              </w:rPr>
              <w:t>Paskirtis</w:t>
            </w:r>
          </w:p>
        </w:tc>
        <w:tc>
          <w:tcPr>
            <w:tcW w:w="5420" w:type="dxa"/>
            <w:tcBorders>
              <w:left w:val="single" w:sz="4" w:space="0" w:color="000000"/>
              <w:bottom w:val="single" w:sz="4" w:space="0" w:color="000000"/>
              <w:right w:val="single" w:sz="4" w:space="0" w:color="000000"/>
            </w:tcBorders>
          </w:tcPr>
          <w:p w14:paraId="158490A0" w14:textId="77777777" w:rsidR="006A0277" w:rsidRDefault="00000000">
            <w:pPr>
              <w:jc w:val="both"/>
            </w:pPr>
            <w:r>
              <w:rPr>
                <w:lang w:val="lt-LT" w:eastAsia="fi-FI"/>
              </w:rPr>
              <w:t>Paskirtis: maistiniam aliejui (buteliukuose arba kibiriukuose), susidariusioms buityje pas gyventojus, surinkti.</w:t>
            </w:r>
          </w:p>
        </w:tc>
        <w:tc>
          <w:tcPr>
            <w:tcW w:w="2790" w:type="dxa"/>
            <w:tcBorders>
              <w:left w:val="single" w:sz="4" w:space="0" w:color="000000"/>
              <w:bottom w:val="single" w:sz="4" w:space="0" w:color="000000"/>
              <w:right w:val="single" w:sz="4" w:space="0" w:color="000000"/>
            </w:tcBorders>
          </w:tcPr>
          <w:p w14:paraId="19ACF68F"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1B7B9AC7" w14:textId="77777777" w:rsidR="006A0277" w:rsidRDefault="006A0277">
            <w:pPr>
              <w:snapToGrid w:val="0"/>
              <w:ind w:left="83"/>
              <w:rPr>
                <w:lang w:val="lt-LT"/>
              </w:rPr>
            </w:pPr>
          </w:p>
        </w:tc>
      </w:tr>
      <w:tr w:rsidR="006A0277" w14:paraId="757F8004" w14:textId="77777777">
        <w:tc>
          <w:tcPr>
            <w:tcW w:w="630" w:type="dxa"/>
            <w:tcBorders>
              <w:top w:val="single" w:sz="4" w:space="0" w:color="000000"/>
              <w:left w:val="single" w:sz="4" w:space="0" w:color="000000"/>
              <w:bottom w:val="single" w:sz="4" w:space="0" w:color="000000"/>
              <w:right w:val="single" w:sz="4" w:space="0" w:color="000000"/>
            </w:tcBorders>
          </w:tcPr>
          <w:p w14:paraId="04970C8D" w14:textId="77777777" w:rsidR="006A0277" w:rsidRDefault="00000000" w:rsidP="00D21731">
            <w:pPr>
              <w:ind w:left="142" w:hanging="142"/>
              <w:rPr>
                <w:lang w:val="lt-LT"/>
              </w:rPr>
            </w:pPr>
            <w:r>
              <w:rPr>
                <w:lang w:val="lt-LT"/>
              </w:rPr>
              <w:t>3.</w:t>
            </w:r>
          </w:p>
        </w:tc>
        <w:tc>
          <w:tcPr>
            <w:tcW w:w="2790" w:type="dxa"/>
            <w:tcBorders>
              <w:top w:val="single" w:sz="4" w:space="0" w:color="000000"/>
              <w:left w:val="single" w:sz="4" w:space="0" w:color="000000"/>
              <w:bottom w:val="single" w:sz="4" w:space="0" w:color="000000"/>
              <w:right w:val="single" w:sz="4" w:space="0" w:color="000000"/>
            </w:tcBorders>
          </w:tcPr>
          <w:p w14:paraId="31C93AE4" w14:textId="77777777" w:rsidR="006A0277" w:rsidRDefault="00000000">
            <w:r>
              <w:rPr>
                <w:kern w:val="2"/>
                <w:shd w:val="clear" w:color="auto" w:fill="FFFFFF"/>
                <w:lang w:val="lt-LT" w:eastAsia="fi-FI"/>
              </w:rPr>
              <w:t>Bendra konteinerio talpa</w:t>
            </w:r>
          </w:p>
        </w:tc>
        <w:tc>
          <w:tcPr>
            <w:tcW w:w="5420" w:type="dxa"/>
            <w:tcBorders>
              <w:top w:val="single" w:sz="4" w:space="0" w:color="000000"/>
              <w:left w:val="single" w:sz="4" w:space="0" w:color="000000"/>
              <w:bottom w:val="single" w:sz="4" w:space="0" w:color="000000"/>
              <w:right w:val="single" w:sz="4" w:space="0" w:color="000000"/>
            </w:tcBorders>
          </w:tcPr>
          <w:p w14:paraId="0FE5031D" w14:textId="77777777" w:rsidR="006A0277" w:rsidRDefault="00000000">
            <w:pPr>
              <w:jc w:val="both"/>
            </w:pPr>
            <w:r>
              <w:rPr>
                <w:lang w:val="lt-LT" w:eastAsia="fi-FI"/>
              </w:rPr>
              <w:t xml:space="preserve"> ne mažiau kaip</w:t>
            </w:r>
            <w:r>
              <w:rPr>
                <w:lang w:eastAsia="fi-FI"/>
              </w:rPr>
              <w:t xml:space="preserve"> 0.8 </w:t>
            </w:r>
            <w:r>
              <w:rPr>
                <w:lang w:val="lt-LT" w:eastAsia="fi-FI"/>
              </w:rPr>
              <w:t>m</w:t>
            </w:r>
            <w:r>
              <w:rPr>
                <w:position w:val="6"/>
                <w:sz w:val="16"/>
                <w:lang w:val="lt-LT" w:eastAsia="fi-FI"/>
              </w:rPr>
              <w:t>3</w:t>
            </w:r>
          </w:p>
        </w:tc>
        <w:tc>
          <w:tcPr>
            <w:tcW w:w="2790" w:type="dxa"/>
            <w:tcBorders>
              <w:top w:val="single" w:sz="4" w:space="0" w:color="000000"/>
              <w:left w:val="single" w:sz="4" w:space="0" w:color="000000"/>
              <w:bottom w:val="single" w:sz="4" w:space="0" w:color="000000"/>
              <w:right w:val="single" w:sz="4" w:space="0" w:color="000000"/>
            </w:tcBorders>
          </w:tcPr>
          <w:p w14:paraId="5FB5318C" w14:textId="77777777" w:rsidR="006A0277" w:rsidRDefault="006A0277">
            <w:pPr>
              <w:snapToGrid w:val="0"/>
              <w:ind w:left="83"/>
              <w:rPr>
                <w:lang w:val="lt-LT"/>
              </w:rPr>
            </w:pPr>
          </w:p>
        </w:tc>
        <w:tc>
          <w:tcPr>
            <w:tcW w:w="2373" w:type="dxa"/>
            <w:tcBorders>
              <w:top w:val="single" w:sz="4" w:space="0" w:color="000000"/>
              <w:left w:val="single" w:sz="4" w:space="0" w:color="000000"/>
              <w:bottom w:val="single" w:sz="4" w:space="0" w:color="000000"/>
              <w:right w:val="single" w:sz="4" w:space="0" w:color="000000"/>
            </w:tcBorders>
          </w:tcPr>
          <w:p w14:paraId="453AA2AC" w14:textId="77777777" w:rsidR="006A0277" w:rsidRDefault="006A0277">
            <w:pPr>
              <w:snapToGrid w:val="0"/>
              <w:ind w:left="83"/>
              <w:rPr>
                <w:lang w:val="lt-LT"/>
              </w:rPr>
            </w:pPr>
          </w:p>
        </w:tc>
      </w:tr>
      <w:tr w:rsidR="006A0277" w14:paraId="013324D5" w14:textId="77777777">
        <w:tc>
          <w:tcPr>
            <w:tcW w:w="630" w:type="dxa"/>
            <w:tcBorders>
              <w:left w:val="single" w:sz="4" w:space="0" w:color="000000"/>
              <w:bottom w:val="single" w:sz="4" w:space="0" w:color="000000"/>
              <w:right w:val="single" w:sz="4" w:space="0" w:color="000000"/>
            </w:tcBorders>
          </w:tcPr>
          <w:p w14:paraId="375F09FF" w14:textId="77777777" w:rsidR="006A0277" w:rsidRDefault="00000000" w:rsidP="00D21731">
            <w:pPr>
              <w:ind w:left="142" w:hanging="142"/>
              <w:rPr>
                <w:lang w:val="lt-LT"/>
              </w:rPr>
            </w:pPr>
            <w:r>
              <w:rPr>
                <w:lang w:val="lt-LT"/>
              </w:rPr>
              <w:t>4.</w:t>
            </w:r>
          </w:p>
        </w:tc>
        <w:tc>
          <w:tcPr>
            <w:tcW w:w="2790" w:type="dxa"/>
            <w:tcBorders>
              <w:left w:val="single" w:sz="4" w:space="0" w:color="000000"/>
              <w:bottom w:val="single" w:sz="4" w:space="0" w:color="000000"/>
              <w:right w:val="single" w:sz="4" w:space="0" w:color="000000"/>
            </w:tcBorders>
          </w:tcPr>
          <w:p w14:paraId="540F4EE2" w14:textId="77777777" w:rsidR="006A0277" w:rsidRDefault="00000000">
            <w:pPr>
              <w:jc w:val="both"/>
            </w:pPr>
            <w:r>
              <w:rPr>
                <w:kern w:val="2"/>
                <w:shd w:val="clear" w:color="auto" w:fill="FFFFFF"/>
                <w:lang w:val="lt-LT"/>
              </w:rPr>
              <w:t>Medžiagiškumas</w:t>
            </w:r>
          </w:p>
        </w:tc>
        <w:tc>
          <w:tcPr>
            <w:tcW w:w="5420" w:type="dxa"/>
            <w:tcBorders>
              <w:left w:val="single" w:sz="4" w:space="0" w:color="000000"/>
              <w:bottom w:val="single" w:sz="4" w:space="0" w:color="000000"/>
              <w:right w:val="single" w:sz="4" w:space="0" w:color="000000"/>
            </w:tcBorders>
          </w:tcPr>
          <w:p w14:paraId="6A52065F" w14:textId="77777777" w:rsidR="006A0277" w:rsidRDefault="00000000">
            <w:pPr>
              <w:jc w:val="both"/>
              <w:rPr>
                <w:lang w:val="lt-LT" w:eastAsia="fi-FI"/>
              </w:rPr>
            </w:pPr>
            <w:r>
              <w:rPr>
                <w:kern w:val="2"/>
                <w:shd w:val="clear" w:color="auto" w:fill="FFFFFF"/>
                <w:lang w:val="lt-LT" w:eastAsia="fi-FI"/>
              </w:rPr>
              <w:t>Pagamintas iš HDPE (arba lygiaverčio plastiko) arba cinkuoto plieno dažyto milteliniu būdu.</w:t>
            </w:r>
          </w:p>
        </w:tc>
        <w:tc>
          <w:tcPr>
            <w:tcW w:w="2790" w:type="dxa"/>
            <w:tcBorders>
              <w:left w:val="single" w:sz="4" w:space="0" w:color="000000"/>
              <w:bottom w:val="single" w:sz="4" w:space="0" w:color="000000"/>
              <w:right w:val="single" w:sz="4" w:space="0" w:color="000000"/>
            </w:tcBorders>
          </w:tcPr>
          <w:p w14:paraId="67CB5548"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7E93A523" w14:textId="77777777" w:rsidR="006A0277" w:rsidRDefault="006A0277">
            <w:pPr>
              <w:snapToGrid w:val="0"/>
              <w:ind w:left="83"/>
              <w:rPr>
                <w:lang w:val="lt-LT"/>
              </w:rPr>
            </w:pPr>
          </w:p>
        </w:tc>
      </w:tr>
      <w:tr w:rsidR="006A0277" w14:paraId="6480796E" w14:textId="77777777">
        <w:tc>
          <w:tcPr>
            <w:tcW w:w="630" w:type="dxa"/>
            <w:tcBorders>
              <w:left w:val="single" w:sz="4" w:space="0" w:color="000000"/>
              <w:bottom w:val="single" w:sz="4" w:space="0" w:color="000000"/>
              <w:right w:val="single" w:sz="4" w:space="0" w:color="000000"/>
            </w:tcBorders>
          </w:tcPr>
          <w:p w14:paraId="2218AF43" w14:textId="77777777" w:rsidR="006A0277" w:rsidRDefault="00000000" w:rsidP="00D21731">
            <w:pPr>
              <w:ind w:left="142" w:hanging="142"/>
              <w:rPr>
                <w:lang w:val="lt-LT"/>
              </w:rPr>
            </w:pPr>
            <w:r>
              <w:rPr>
                <w:lang w:val="lt-LT"/>
              </w:rPr>
              <w:t>5.</w:t>
            </w:r>
          </w:p>
        </w:tc>
        <w:tc>
          <w:tcPr>
            <w:tcW w:w="2790" w:type="dxa"/>
            <w:tcBorders>
              <w:left w:val="single" w:sz="4" w:space="0" w:color="000000"/>
              <w:bottom w:val="single" w:sz="4" w:space="0" w:color="000000"/>
              <w:right w:val="single" w:sz="4" w:space="0" w:color="000000"/>
            </w:tcBorders>
          </w:tcPr>
          <w:p w14:paraId="28085371" w14:textId="77777777" w:rsidR="006A0277" w:rsidRDefault="00000000">
            <w:pPr>
              <w:jc w:val="both"/>
            </w:pPr>
            <w:r>
              <w:rPr>
                <w:kern w:val="2"/>
                <w:shd w:val="clear" w:color="auto" w:fill="FFFFFF"/>
                <w:lang w:val="lt-LT"/>
              </w:rPr>
              <w:t>Konteinerio atsparumas</w:t>
            </w:r>
          </w:p>
        </w:tc>
        <w:tc>
          <w:tcPr>
            <w:tcW w:w="5420" w:type="dxa"/>
            <w:tcBorders>
              <w:left w:val="single" w:sz="4" w:space="0" w:color="000000"/>
              <w:bottom w:val="single" w:sz="4" w:space="0" w:color="000000"/>
              <w:right w:val="single" w:sz="4" w:space="0" w:color="000000"/>
            </w:tcBorders>
          </w:tcPr>
          <w:p w14:paraId="6275DA92" w14:textId="77777777" w:rsidR="006A0277" w:rsidRDefault="00000000">
            <w:pPr>
              <w:jc w:val="both"/>
            </w:pPr>
            <w:r>
              <w:rPr>
                <w:color w:val="000000"/>
                <w:lang w:val="lt-LT" w:eastAsia="fi-FI"/>
              </w:rPr>
              <w:t>Konteineriai turi būti atsparūs UV.</w:t>
            </w:r>
          </w:p>
        </w:tc>
        <w:tc>
          <w:tcPr>
            <w:tcW w:w="2790" w:type="dxa"/>
            <w:tcBorders>
              <w:left w:val="single" w:sz="4" w:space="0" w:color="000000"/>
              <w:bottom w:val="single" w:sz="4" w:space="0" w:color="000000"/>
              <w:right w:val="single" w:sz="4" w:space="0" w:color="000000"/>
            </w:tcBorders>
          </w:tcPr>
          <w:p w14:paraId="5E4F044B"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18648CF6" w14:textId="77777777" w:rsidR="006A0277" w:rsidRDefault="006A0277">
            <w:pPr>
              <w:snapToGrid w:val="0"/>
              <w:ind w:left="83"/>
              <w:rPr>
                <w:lang w:val="lt-LT"/>
              </w:rPr>
            </w:pPr>
          </w:p>
        </w:tc>
      </w:tr>
      <w:tr w:rsidR="006A0277" w14:paraId="46A34370" w14:textId="77777777">
        <w:tc>
          <w:tcPr>
            <w:tcW w:w="630" w:type="dxa"/>
            <w:tcBorders>
              <w:left w:val="single" w:sz="4" w:space="0" w:color="000000"/>
              <w:bottom w:val="single" w:sz="4" w:space="0" w:color="000000"/>
              <w:right w:val="single" w:sz="4" w:space="0" w:color="000000"/>
            </w:tcBorders>
          </w:tcPr>
          <w:p w14:paraId="2FBF566A" w14:textId="77777777" w:rsidR="006A0277" w:rsidRDefault="00000000" w:rsidP="00D21731">
            <w:pPr>
              <w:ind w:left="142" w:hanging="142"/>
              <w:rPr>
                <w:lang w:val="lt-LT"/>
              </w:rPr>
            </w:pPr>
            <w:r>
              <w:rPr>
                <w:lang w:val="lt-LT"/>
              </w:rPr>
              <w:t>6.</w:t>
            </w:r>
          </w:p>
        </w:tc>
        <w:tc>
          <w:tcPr>
            <w:tcW w:w="2790" w:type="dxa"/>
            <w:tcBorders>
              <w:left w:val="single" w:sz="4" w:space="0" w:color="000000"/>
              <w:bottom w:val="single" w:sz="4" w:space="0" w:color="000000"/>
              <w:right w:val="single" w:sz="4" w:space="0" w:color="000000"/>
            </w:tcBorders>
          </w:tcPr>
          <w:p w14:paraId="5A62F819" w14:textId="77777777" w:rsidR="006A0277" w:rsidRDefault="00000000">
            <w:pPr>
              <w:jc w:val="both"/>
            </w:pPr>
            <w:r>
              <w:rPr>
                <w:kern w:val="2"/>
                <w:shd w:val="clear" w:color="auto" w:fill="FFFFFF"/>
                <w:lang w:val="lt-LT"/>
              </w:rPr>
              <w:t>Korpuso tipas</w:t>
            </w:r>
          </w:p>
        </w:tc>
        <w:tc>
          <w:tcPr>
            <w:tcW w:w="5420" w:type="dxa"/>
            <w:tcBorders>
              <w:left w:val="single" w:sz="4" w:space="0" w:color="000000"/>
              <w:bottom w:val="single" w:sz="4" w:space="0" w:color="000000"/>
              <w:right w:val="single" w:sz="4" w:space="0" w:color="000000"/>
            </w:tcBorders>
          </w:tcPr>
          <w:p w14:paraId="21D4BDE3" w14:textId="77777777" w:rsidR="006A0277" w:rsidRDefault="00000000">
            <w:pPr>
              <w:rPr>
                <w:lang w:val="lt-LT" w:eastAsia="fi-FI"/>
              </w:rPr>
            </w:pPr>
            <w:r>
              <w:rPr>
                <w:kern w:val="2"/>
                <w:shd w:val="clear" w:color="auto" w:fill="FFFFFF"/>
                <w:lang w:val="lt-LT" w:eastAsia="fi-FI"/>
              </w:rPr>
              <w:t>Konteinerio korpusas turi būti uždaras, užtikrinant apsaugą nuo išorės veiksnių, kritulių.</w:t>
            </w:r>
          </w:p>
        </w:tc>
        <w:tc>
          <w:tcPr>
            <w:tcW w:w="2790" w:type="dxa"/>
            <w:tcBorders>
              <w:left w:val="single" w:sz="4" w:space="0" w:color="000000"/>
              <w:bottom w:val="single" w:sz="4" w:space="0" w:color="000000"/>
              <w:right w:val="single" w:sz="4" w:space="0" w:color="000000"/>
            </w:tcBorders>
          </w:tcPr>
          <w:p w14:paraId="79856908"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0E1B4142" w14:textId="77777777" w:rsidR="006A0277" w:rsidRDefault="006A0277">
            <w:pPr>
              <w:snapToGrid w:val="0"/>
              <w:ind w:left="83"/>
              <w:rPr>
                <w:lang w:val="lt-LT"/>
              </w:rPr>
            </w:pPr>
          </w:p>
        </w:tc>
      </w:tr>
      <w:tr w:rsidR="006A0277" w14:paraId="39ADD158" w14:textId="77777777">
        <w:tc>
          <w:tcPr>
            <w:tcW w:w="630" w:type="dxa"/>
            <w:tcBorders>
              <w:top w:val="single" w:sz="4" w:space="0" w:color="000000"/>
              <w:left w:val="single" w:sz="4" w:space="0" w:color="000000"/>
              <w:bottom w:val="single" w:sz="4" w:space="0" w:color="000000"/>
              <w:right w:val="single" w:sz="4" w:space="0" w:color="000000"/>
            </w:tcBorders>
          </w:tcPr>
          <w:p w14:paraId="005EFDF4" w14:textId="77777777" w:rsidR="006A0277" w:rsidRDefault="00000000">
            <w:pPr>
              <w:ind w:left="-89" w:firstLine="89"/>
              <w:rPr>
                <w:lang w:val="en-US"/>
              </w:rPr>
            </w:pPr>
            <w:r>
              <w:rPr>
                <w:lang w:val="lt-LT"/>
              </w:rPr>
              <w:t>7</w:t>
            </w:r>
            <w:r>
              <w:rPr>
                <w:lang w:val="en-US"/>
              </w:rPr>
              <w:t>.</w:t>
            </w:r>
          </w:p>
        </w:tc>
        <w:tc>
          <w:tcPr>
            <w:tcW w:w="2790" w:type="dxa"/>
            <w:tcBorders>
              <w:top w:val="single" w:sz="4" w:space="0" w:color="000000"/>
              <w:left w:val="single" w:sz="4" w:space="0" w:color="000000"/>
              <w:bottom w:val="single" w:sz="4" w:space="0" w:color="000000"/>
              <w:right w:val="single" w:sz="4" w:space="0" w:color="000000"/>
            </w:tcBorders>
          </w:tcPr>
          <w:p w14:paraId="57411A15" w14:textId="77777777" w:rsidR="006A0277" w:rsidRDefault="00000000">
            <w:pPr>
              <w:snapToGrid w:val="0"/>
              <w:jc w:val="both"/>
              <w:rPr>
                <w:lang w:val="lt-LT"/>
              </w:rPr>
            </w:pPr>
            <w:r>
              <w:rPr>
                <w:lang w:val="lt-LT"/>
              </w:rPr>
              <w:t>Spalva</w:t>
            </w:r>
          </w:p>
        </w:tc>
        <w:tc>
          <w:tcPr>
            <w:tcW w:w="5420" w:type="dxa"/>
            <w:tcBorders>
              <w:top w:val="single" w:sz="4" w:space="0" w:color="000000"/>
              <w:left w:val="single" w:sz="4" w:space="0" w:color="000000"/>
              <w:bottom w:val="single" w:sz="4" w:space="0" w:color="000000"/>
              <w:right w:val="single" w:sz="4" w:space="0" w:color="000000"/>
            </w:tcBorders>
          </w:tcPr>
          <w:p w14:paraId="77928A6B" w14:textId="77777777" w:rsidR="006A0277" w:rsidRDefault="00000000">
            <w:pPr>
              <w:rPr>
                <w:lang w:val="lt-LT" w:eastAsia="fi-FI"/>
              </w:rPr>
            </w:pPr>
            <w:r>
              <w:rPr>
                <w:lang w:val="lt-LT" w:eastAsia="fi-FI"/>
              </w:rPr>
              <w:t>Konteinerio spalva – geltona arba lygiavertė.</w:t>
            </w:r>
          </w:p>
        </w:tc>
        <w:tc>
          <w:tcPr>
            <w:tcW w:w="2790" w:type="dxa"/>
            <w:tcBorders>
              <w:top w:val="single" w:sz="4" w:space="0" w:color="000000"/>
              <w:left w:val="single" w:sz="4" w:space="0" w:color="000000"/>
              <w:bottom w:val="single" w:sz="4" w:space="0" w:color="000000"/>
              <w:right w:val="single" w:sz="4" w:space="0" w:color="000000"/>
            </w:tcBorders>
          </w:tcPr>
          <w:p w14:paraId="4BD51D96" w14:textId="77777777" w:rsidR="006A0277" w:rsidRDefault="006A0277">
            <w:pPr>
              <w:snapToGrid w:val="0"/>
              <w:ind w:left="83"/>
              <w:rPr>
                <w:lang w:val="lt-LT"/>
              </w:rPr>
            </w:pPr>
          </w:p>
        </w:tc>
        <w:tc>
          <w:tcPr>
            <w:tcW w:w="2373" w:type="dxa"/>
            <w:tcBorders>
              <w:top w:val="single" w:sz="4" w:space="0" w:color="000000"/>
              <w:left w:val="single" w:sz="4" w:space="0" w:color="000000"/>
              <w:bottom w:val="single" w:sz="4" w:space="0" w:color="000000"/>
              <w:right w:val="single" w:sz="4" w:space="0" w:color="000000"/>
            </w:tcBorders>
          </w:tcPr>
          <w:p w14:paraId="49DCE0ED" w14:textId="77777777" w:rsidR="006A0277" w:rsidRDefault="006A0277">
            <w:pPr>
              <w:snapToGrid w:val="0"/>
              <w:ind w:left="83"/>
              <w:rPr>
                <w:lang w:val="lt-LT"/>
              </w:rPr>
            </w:pPr>
          </w:p>
        </w:tc>
      </w:tr>
      <w:tr w:rsidR="006A0277" w14:paraId="6BCBFCAF" w14:textId="77777777">
        <w:tc>
          <w:tcPr>
            <w:tcW w:w="630" w:type="dxa"/>
            <w:tcBorders>
              <w:left w:val="single" w:sz="4" w:space="0" w:color="000000"/>
              <w:bottom w:val="single" w:sz="4" w:space="0" w:color="000000"/>
              <w:right w:val="single" w:sz="4" w:space="0" w:color="000000"/>
            </w:tcBorders>
          </w:tcPr>
          <w:p w14:paraId="5C44F05D" w14:textId="77777777" w:rsidR="006A0277" w:rsidRDefault="00000000">
            <w:pPr>
              <w:ind w:left="360" w:hanging="360"/>
              <w:rPr>
                <w:lang w:val="en-US"/>
              </w:rPr>
            </w:pPr>
            <w:r>
              <w:rPr>
                <w:lang w:val="en-US"/>
              </w:rPr>
              <w:t>8.</w:t>
            </w:r>
          </w:p>
        </w:tc>
        <w:tc>
          <w:tcPr>
            <w:tcW w:w="2790" w:type="dxa"/>
            <w:tcBorders>
              <w:left w:val="single" w:sz="4" w:space="0" w:color="000000"/>
              <w:bottom w:val="single" w:sz="4" w:space="0" w:color="000000"/>
              <w:right w:val="single" w:sz="4" w:space="0" w:color="000000"/>
            </w:tcBorders>
          </w:tcPr>
          <w:p w14:paraId="5BC5FFFE" w14:textId="77777777" w:rsidR="006A0277" w:rsidRDefault="00000000">
            <w:pPr>
              <w:snapToGrid w:val="0"/>
              <w:rPr>
                <w:lang w:val="lt-LT"/>
              </w:rPr>
            </w:pPr>
            <w:r>
              <w:rPr>
                <w:lang w:val="lt-LT"/>
              </w:rPr>
              <w:t>Komplektuojančios dalys</w:t>
            </w:r>
          </w:p>
        </w:tc>
        <w:tc>
          <w:tcPr>
            <w:tcW w:w="5420" w:type="dxa"/>
            <w:tcBorders>
              <w:left w:val="single" w:sz="4" w:space="0" w:color="000000"/>
              <w:bottom w:val="single" w:sz="4" w:space="0" w:color="000000"/>
              <w:right w:val="single" w:sz="4" w:space="0" w:color="000000"/>
            </w:tcBorders>
          </w:tcPr>
          <w:p w14:paraId="55FA95CE" w14:textId="77777777" w:rsidR="006A0277" w:rsidRDefault="00000000">
            <w:pPr>
              <w:jc w:val="both"/>
            </w:pPr>
            <w:r>
              <w:rPr>
                <w:lang w:val="lt-LT" w:eastAsia="fi-FI"/>
              </w:rPr>
              <w:t>Konteinerio durelės rakinamos įleidžiama spyna.</w:t>
            </w:r>
          </w:p>
        </w:tc>
        <w:tc>
          <w:tcPr>
            <w:tcW w:w="2790" w:type="dxa"/>
            <w:tcBorders>
              <w:left w:val="single" w:sz="4" w:space="0" w:color="000000"/>
              <w:bottom w:val="single" w:sz="4" w:space="0" w:color="000000"/>
              <w:right w:val="single" w:sz="4" w:space="0" w:color="000000"/>
            </w:tcBorders>
          </w:tcPr>
          <w:p w14:paraId="0951D435"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2346BCF6" w14:textId="77777777" w:rsidR="006A0277" w:rsidRDefault="006A0277">
            <w:pPr>
              <w:snapToGrid w:val="0"/>
              <w:ind w:left="83"/>
              <w:rPr>
                <w:lang w:val="lt-LT"/>
              </w:rPr>
            </w:pPr>
          </w:p>
        </w:tc>
      </w:tr>
      <w:tr w:rsidR="006A0277" w14:paraId="0E76F25B" w14:textId="77777777">
        <w:tc>
          <w:tcPr>
            <w:tcW w:w="630" w:type="dxa"/>
            <w:tcBorders>
              <w:left w:val="single" w:sz="4" w:space="0" w:color="000000"/>
              <w:bottom w:val="single" w:sz="4" w:space="0" w:color="000000"/>
              <w:right w:val="single" w:sz="4" w:space="0" w:color="000000"/>
            </w:tcBorders>
          </w:tcPr>
          <w:p w14:paraId="0BA9C52E" w14:textId="77777777" w:rsidR="006A0277" w:rsidRDefault="00000000">
            <w:pPr>
              <w:ind w:left="360" w:hanging="360"/>
              <w:rPr>
                <w:lang w:val="en-US"/>
              </w:rPr>
            </w:pPr>
            <w:r>
              <w:rPr>
                <w:lang w:val="en-US"/>
              </w:rPr>
              <w:t>9.</w:t>
            </w:r>
          </w:p>
        </w:tc>
        <w:tc>
          <w:tcPr>
            <w:tcW w:w="2790" w:type="dxa"/>
            <w:tcBorders>
              <w:left w:val="single" w:sz="4" w:space="0" w:color="000000"/>
              <w:bottom w:val="single" w:sz="4" w:space="0" w:color="000000"/>
              <w:right w:val="single" w:sz="4" w:space="0" w:color="000000"/>
            </w:tcBorders>
          </w:tcPr>
          <w:p w14:paraId="0AFE3614" w14:textId="77777777" w:rsidR="006A0277" w:rsidRDefault="00000000">
            <w:pPr>
              <w:snapToGrid w:val="0"/>
              <w:rPr>
                <w:lang w:val="lt-LT"/>
              </w:rPr>
            </w:pPr>
            <w:r>
              <w:rPr>
                <w:lang w:val="lt-LT"/>
              </w:rPr>
              <w:t>Konteinerio ištuštinimas</w:t>
            </w:r>
          </w:p>
        </w:tc>
        <w:tc>
          <w:tcPr>
            <w:tcW w:w="5420" w:type="dxa"/>
            <w:tcBorders>
              <w:left w:val="single" w:sz="4" w:space="0" w:color="000000"/>
              <w:bottom w:val="single" w:sz="4" w:space="0" w:color="000000"/>
              <w:right w:val="single" w:sz="4" w:space="0" w:color="000000"/>
            </w:tcBorders>
          </w:tcPr>
          <w:p w14:paraId="556D51DD" w14:textId="77777777" w:rsidR="006A0277" w:rsidRDefault="00000000">
            <w:pPr>
              <w:jc w:val="both"/>
            </w:pPr>
            <w:r>
              <w:rPr>
                <w:shd w:val="clear" w:color="auto" w:fill="FFFFFF"/>
                <w:lang w:val="lt-LT" w:eastAsia="fi-FI"/>
              </w:rPr>
              <w:t>Konteineris ištuštinamas per šonines dureles.</w:t>
            </w:r>
          </w:p>
        </w:tc>
        <w:tc>
          <w:tcPr>
            <w:tcW w:w="2790" w:type="dxa"/>
            <w:tcBorders>
              <w:left w:val="single" w:sz="4" w:space="0" w:color="000000"/>
              <w:bottom w:val="single" w:sz="4" w:space="0" w:color="000000"/>
              <w:right w:val="single" w:sz="4" w:space="0" w:color="000000"/>
            </w:tcBorders>
          </w:tcPr>
          <w:p w14:paraId="5DEA78C1"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07276C6B" w14:textId="77777777" w:rsidR="006A0277" w:rsidRDefault="006A0277">
            <w:pPr>
              <w:snapToGrid w:val="0"/>
              <w:ind w:left="83"/>
              <w:rPr>
                <w:lang w:val="lt-LT"/>
              </w:rPr>
            </w:pPr>
          </w:p>
        </w:tc>
      </w:tr>
      <w:tr w:rsidR="006A0277" w14:paraId="3AFA8C95" w14:textId="77777777">
        <w:tc>
          <w:tcPr>
            <w:tcW w:w="630" w:type="dxa"/>
            <w:tcBorders>
              <w:left w:val="single" w:sz="4" w:space="0" w:color="000000"/>
              <w:bottom w:val="single" w:sz="4" w:space="0" w:color="000000"/>
              <w:right w:val="single" w:sz="4" w:space="0" w:color="000000"/>
            </w:tcBorders>
          </w:tcPr>
          <w:p w14:paraId="043C4A5B" w14:textId="77777777" w:rsidR="006A0277" w:rsidRDefault="00000000">
            <w:pPr>
              <w:ind w:left="360" w:hanging="360"/>
              <w:rPr>
                <w:lang w:val="en-US"/>
              </w:rPr>
            </w:pPr>
            <w:r>
              <w:rPr>
                <w:lang w:val="en-US"/>
              </w:rPr>
              <w:t>10.</w:t>
            </w:r>
          </w:p>
        </w:tc>
        <w:tc>
          <w:tcPr>
            <w:tcW w:w="2790" w:type="dxa"/>
            <w:tcBorders>
              <w:left w:val="single" w:sz="4" w:space="0" w:color="000000"/>
              <w:bottom w:val="single" w:sz="4" w:space="0" w:color="000000"/>
              <w:right w:val="single" w:sz="4" w:space="0" w:color="000000"/>
            </w:tcBorders>
          </w:tcPr>
          <w:p w14:paraId="17FD2881" w14:textId="77777777" w:rsidR="006A0277" w:rsidRDefault="00000000">
            <w:pPr>
              <w:snapToGrid w:val="0"/>
              <w:rPr>
                <w:lang w:val="lt-LT"/>
              </w:rPr>
            </w:pPr>
            <w:r>
              <w:rPr>
                <w:lang w:val="lt-LT"/>
              </w:rPr>
              <w:t>Atliekų įmetimo anga</w:t>
            </w:r>
          </w:p>
        </w:tc>
        <w:tc>
          <w:tcPr>
            <w:tcW w:w="5420" w:type="dxa"/>
            <w:tcBorders>
              <w:left w:val="single" w:sz="4" w:space="0" w:color="000000"/>
              <w:bottom w:val="single" w:sz="4" w:space="0" w:color="000000"/>
              <w:right w:val="single" w:sz="4" w:space="0" w:color="000000"/>
            </w:tcBorders>
          </w:tcPr>
          <w:p w14:paraId="66078D1D" w14:textId="2EEC6167" w:rsidR="006A0277" w:rsidRDefault="00000000">
            <w:pPr>
              <w:jc w:val="both"/>
            </w:pPr>
            <w:r>
              <w:rPr>
                <w:shd w:val="clear" w:color="auto" w:fill="FFFFFF"/>
                <w:lang w:val="lt-LT" w:eastAsia="fi-FI"/>
              </w:rPr>
              <w:t>Pildymo anga turi būti ne mažiau kaip 150 mm skersmens, vienpusės su spyruokline (arba lygiavertę) sklende, kad įmesto aliejaus buteliuku ar kibiriuko nebūtų galima ištraukti.</w:t>
            </w:r>
          </w:p>
        </w:tc>
        <w:tc>
          <w:tcPr>
            <w:tcW w:w="2790" w:type="dxa"/>
            <w:tcBorders>
              <w:left w:val="single" w:sz="4" w:space="0" w:color="000000"/>
              <w:bottom w:val="single" w:sz="4" w:space="0" w:color="000000"/>
              <w:right w:val="single" w:sz="4" w:space="0" w:color="000000"/>
            </w:tcBorders>
          </w:tcPr>
          <w:p w14:paraId="4ABD90D7"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656A52E2" w14:textId="77777777" w:rsidR="006A0277" w:rsidRDefault="006A0277">
            <w:pPr>
              <w:snapToGrid w:val="0"/>
              <w:ind w:left="83"/>
              <w:rPr>
                <w:lang w:val="lt-LT"/>
              </w:rPr>
            </w:pPr>
          </w:p>
        </w:tc>
      </w:tr>
      <w:tr w:rsidR="006A0277" w14:paraId="4B97FE95" w14:textId="77777777">
        <w:tc>
          <w:tcPr>
            <w:tcW w:w="630" w:type="dxa"/>
            <w:tcBorders>
              <w:left w:val="single" w:sz="4" w:space="0" w:color="000000"/>
              <w:bottom w:val="single" w:sz="4" w:space="0" w:color="000000"/>
              <w:right w:val="single" w:sz="4" w:space="0" w:color="000000"/>
            </w:tcBorders>
          </w:tcPr>
          <w:p w14:paraId="38EFF9DC" w14:textId="77777777" w:rsidR="006A0277" w:rsidRDefault="00000000">
            <w:pPr>
              <w:ind w:left="360" w:hanging="360"/>
              <w:rPr>
                <w:lang w:val="en-US"/>
              </w:rPr>
            </w:pPr>
            <w:r>
              <w:rPr>
                <w:lang w:val="en-US"/>
              </w:rPr>
              <w:t>11.</w:t>
            </w:r>
          </w:p>
        </w:tc>
        <w:tc>
          <w:tcPr>
            <w:tcW w:w="2790" w:type="dxa"/>
            <w:tcBorders>
              <w:left w:val="single" w:sz="4" w:space="0" w:color="000000"/>
              <w:bottom w:val="single" w:sz="4" w:space="0" w:color="000000"/>
              <w:right w:val="single" w:sz="4" w:space="0" w:color="000000"/>
            </w:tcBorders>
          </w:tcPr>
          <w:p w14:paraId="69513C92" w14:textId="77777777" w:rsidR="006A0277" w:rsidRDefault="00000000">
            <w:pPr>
              <w:snapToGrid w:val="0"/>
              <w:rPr>
                <w:lang w:val="lt-LT"/>
              </w:rPr>
            </w:pPr>
            <w:r>
              <w:rPr>
                <w:lang w:val="lt-LT"/>
              </w:rPr>
              <w:t>Garantija</w:t>
            </w:r>
          </w:p>
        </w:tc>
        <w:tc>
          <w:tcPr>
            <w:tcW w:w="5420" w:type="dxa"/>
            <w:tcBorders>
              <w:left w:val="single" w:sz="4" w:space="0" w:color="000000"/>
              <w:bottom w:val="single" w:sz="4" w:space="0" w:color="000000"/>
              <w:right w:val="single" w:sz="4" w:space="0" w:color="000000"/>
            </w:tcBorders>
          </w:tcPr>
          <w:p w14:paraId="6C8D8A19" w14:textId="77777777" w:rsidR="006A0277" w:rsidRDefault="00000000">
            <w:pPr>
              <w:jc w:val="both"/>
            </w:pPr>
            <w:r>
              <w:rPr>
                <w:lang w:val="lt-LT" w:eastAsia="fi-FI"/>
              </w:rPr>
              <w:t>Gamyklinė garantija konteinerio korpusui – ne mažiau kaip 2 metai.</w:t>
            </w:r>
          </w:p>
        </w:tc>
        <w:tc>
          <w:tcPr>
            <w:tcW w:w="2790" w:type="dxa"/>
            <w:tcBorders>
              <w:left w:val="single" w:sz="4" w:space="0" w:color="000000"/>
              <w:bottom w:val="single" w:sz="4" w:space="0" w:color="000000"/>
              <w:right w:val="single" w:sz="4" w:space="0" w:color="000000"/>
            </w:tcBorders>
          </w:tcPr>
          <w:p w14:paraId="0CF7D1DA" w14:textId="77777777" w:rsidR="006A0277" w:rsidRDefault="006A0277">
            <w:pPr>
              <w:snapToGrid w:val="0"/>
              <w:ind w:left="83"/>
              <w:rPr>
                <w:lang w:val="lt-LT"/>
              </w:rPr>
            </w:pPr>
          </w:p>
        </w:tc>
        <w:tc>
          <w:tcPr>
            <w:tcW w:w="2373" w:type="dxa"/>
            <w:tcBorders>
              <w:left w:val="single" w:sz="4" w:space="0" w:color="000000"/>
              <w:bottom w:val="single" w:sz="4" w:space="0" w:color="000000"/>
              <w:right w:val="single" w:sz="4" w:space="0" w:color="000000"/>
            </w:tcBorders>
          </w:tcPr>
          <w:p w14:paraId="1A3A59E9" w14:textId="77777777" w:rsidR="006A0277" w:rsidRDefault="006A0277">
            <w:pPr>
              <w:snapToGrid w:val="0"/>
              <w:ind w:left="83"/>
              <w:rPr>
                <w:lang w:val="lt-LT"/>
              </w:rPr>
            </w:pPr>
          </w:p>
        </w:tc>
      </w:tr>
    </w:tbl>
    <w:p w14:paraId="210E8A26" w14:textId="77777777" w:rsidR="006A0277" w:rsidRDefault="006A0277">
      <w:pPr>
        <w:rPr>
          <w:b/>
        </w:rPr>
      </w:pPr>
    </w:p>
    <w:p w14:paraId="45D69C7C" w14:textId="77777777" w:rsidR="006A0277" w:rsidRDefault="00000000">
      <w:pPr>
        <w:jc w:val="center"/>
        <w:rPr>
          <w:lang w:val="lt-LT"/>
        </w:rPr>
      </w:pPr>
      <w:r>
        <w:rPr>
          <w:lang w:val="lt-LT"/>
        </w:rPr>
        <w:t>______________</w:t>
      </w:r>
    </w:p>
    <w:sectPr w:rsidR="006A0277">
      <w:pgSz w:w="16838" w:h="11906" w:orient="landscape"/>
      <w:pgMar w:top="851" w:right="1701" w:bottom="567" w:left="1134"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roman"/>
    <w:pitch w:val="variable"/>
  </w:font>
  <w:font w:name="Liberation Sans">
    <w:altName w:val="Arial"/>
    <w:charset w:val="00"/>
    <w:family w:val="roman"/>
    <w:pitch w:val="variable"/>
  </w:font>
  <w:font w:name="Microsoft YaHei">
    <w:panose1 w:val="020B0503020204020204"/>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CB1977"/>
    <w:multiLevelType w:val="multilevel"/>
    <w:tmpl w:val="2B026C3E"/>
    <w:lvl w:ilvl="0">
      <w:start w:val="1"/>
      <w:numFmt w:val="decimal"/>
      <w:lvlText w:val="%1."/>
      <w:lvlJc w:val="left"/>
      <w:pPr>
        <w:tabs>
          <w:tab w:val="num" w:pos="0"/>
        </w:tabs>
        <w:ind w:left="643" w:hanging="360"/>
      </w:pPr>
      <w:rPr>
        <w:rFonts w:ascii="Times New Roman" w:hAnsi="Times New Roman" w:cs="Times New Roman"/>
        <w:b w:val="0"/>
        <w:bCs w:val="0"/>
        <w:sz w:val="24"/>
        <w:szCs w:val="24"/>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 w15:restartNumberingAfterBreak="0">
    <w:nsid w:val="55BF4083"/>
    <w:multiLevelType w:val="multilevel"/>
    <w:tmpl w:val="33D61B7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39011626">
    <w:abstractNumId w:val="0"/>
  </w:num>
  <w:num w:numId="2" w16cid:durableId="18030320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277"/>
    <w:rsid w:val="000C28E5"/>
    <w:rsid w:val="006A0277"/>
    <w:rsid w:val="009317D1"/>
    <w:rsid w:val="00D21731"/>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4CDE8"/>
  <w15:docId w15:val="{C9CFB40E-24CF-4AE4-9A6D-3EB890CF2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000000" w:themeColor="text1"/>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185D"/>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A418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418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4185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4185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4185D"/>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A4185D"/>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185D"/>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A4185D"/>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185D"/>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A4185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A4185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A4185D"/>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A4185D"/>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A4185D"/>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A4185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A4185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A4185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A4185D"/>
    <w:rPr>
      <w:rFonts w:asciiTheme="minorHAnsi" w:eastAsiaTheme="majorEastAsia" w:hAnsiTheme="minorHAnsi" w:cstheme="majorBidi"/>
      <w:color w:val="272727" w:themeColor="text1" w:themeTint="D8"/>
    </w:rPr>
  </w:style>
  <w:style w:type="character" w:customStyle="1" w:styleId="PavadinimasDiagrama">
    <w:name w:val="Pavadinimas Diagrama"/>
    <w:basedOn w:val="Numatytasispastraiposriftas"/>
    <w:link w:val="Pavadinimas"/>
    <w:uiPriority w:val="10"/>
    <w:qFormat/>
    <w:rsid w:val="00A4185D"/>
    <w:rPr>
      <w:rFonts w:asciiTheme="majorHAnsi" w:eastAsiaTheme="majorEastAsia" w:hAnsiTheme="majorHAnsi" w:cstheme="majorBidi"/>
      <w:color w:val="000000" w:themeColor="text1"/>
      <w:spacing w:val="-10"/>
      <w:kern w:val="2"/>
      <w:sz w:val="56"/>
      <w:szCs w:val="56"/>
    </w:rPr>
  </w:style>
  <w:style w:type="character" w:customStyle="1" w:styleId="PaantratDiagrama">
    <w:name w:val="Paantraštė Diagrama"/>
    <w:basedOn w:val="Numatytasispastraiposriftas"/>
    <w:link w:val="Paantrat"/>
    <w:uiPriority w:val="11"/>
    <w:qFormat/>
    <w:rsid w:val="00A4185D"/>
    <w:rPr>
      <w:rFonts w:asciiTheme="minorHAnsi" w:eastAsiaTheme="majorEastAsia" w:hAnsiTheme="minorHAnsi"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A4185D"/>
    <w:rPr>
      <w:i/>
      <w:iCs/>
      <w:color w:val="404040" w:themeColor="text1" w:themeTint="BF"/>
    </w:rPr>
  </w:style>
  <w:style w:type="character" w:styleId="Rykuspabraukimas">
    <w:name w:val="Intense Emphasis"/>
    <w:basedOn w:val="Numatytasispastraiposriftas"/>
    <w:uiPriority w:val="21"/>
    <w:qFormat/>
    <w:rsid w:val="00A4185D"/>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A4185D"/>
    <w:rPr>
      <w:i/>
      <w:iCs/>
      <w:color w:val="0F4761" w:themeColor="accent1" w:themeShade="BF"/>
    </w:rPr>
  </w:style>
  <w:style w:type="character" w:styleId="Rykinuoroda">
    <w:name w:val="Intense Reference"/>
    <w:basedOn w:val="Numatytasispastraiposriftas"/>
    <w:uiPriority w:val="32"/>
    <w:qFormat/>
    <w:rsid w:val="00A4185D"/>
    <w:rPr>
      <w:b/>
      <w:bCs/>
      <w:smallCaps/>
      <w:color w:val="0F4761" w:themeColor="accent1" w:themeShade="BF"/>
      <w:spacing w:val="5"/>
    </w:rPr>
  </w:style>
  <w:style w:type="character" w:customStyle="1" w:styleId="normaltextrun">
    <w:name w:val="normaltextrun"/>
    <w:basedOn w:val="Numatytasispastraiposriftas"/>
    <w:qFormat/>
    <w:rsid w:val="00A4185D"/>
  </w:style>
  <w:style w:type="character" w:styleId="Komentaronuoroda">
    <w:name w:val="annotation reference"/>
    <w:basedOn w:val="Numatytasispastraiposriftas"/>
    <w:uiPriority w:val="99"/>
    <w:semiHidden/>
    <w:unhideWhenUsed/>
    <w:qFormat/>
    <w:rsid w:val="00BF61BD"/>
    <w:rPr>
      <w:sz w:val="16"/>
      <w:szCs w:val="16"/>
    </w:rPr>
  </w:style>
  <w:style w:type="character" w:customStyle="1" w:styleId="KomentarotekstasDiagrama">
    <w:name w:val="Komentaro tekstas Diagrama"/>
    <w:basedOn w:val="Numatytasispastraiposriftas"/>
    <w:link w:val="Komentarotekstas"/>
    <w:uiPriority w:val="99"/>
    <w:qFormat/>
    <w:rsid w:val="00BF61BD"/>
    <w:rPr>
      <w:rFonts w:ascii="Times New Roman" w:eastAsia="Times New Roman" w:hAnsi="Times New Roman" w:cs="Times New Roman"/>
      <w:color w:val="000000" w:themeColor="text1"/>
      <w:szCs w:val="20"/>
      <w:lang w:val="en-GB"/>
    </w:rPr>
  </w:style>
  <w:style w:type="character" w:customStyle="1" w:styleId="KomentarotemaDiagrama">
    <w:name w:val="Komentaro tema Diagrama"/>
    <w:basedOn w:val="KomentarotekstasDiagrama"/>
    <w:link w:val="Komentarotema"/>
    <w:uiPriority w:val="99"/>
    <w:semiHidden/>
    <w:qFormat/>
    <w:rsid w:val="00BF61BD"/>
    <w:rPr>
      <w:rFonts w:ascii="Times New Roman" w:eastAsia="Times New Roman" w:hAnsi="Times New Roman" w:cs="Times New Roman"/>
      <w:b/>
      <w:bCs/>
      <w:color w:val="000000" w:themeColor="text1"/>
      <w:szCs w:val="20"/>
      <w:lang w:val="en-GB"/>
    </w:rPr>
  </w:style>
  <w:style w:type="character" w:customStyle="1" w:styleId="PuslapioinaostekstasDiagrama">
    <w:name w:val="Puslapio išnašos tekstas Diagrama"/>
    <w:basedOn w:val="Numatytasispastraiposriftas"/>
    <w:link w:val="Puslapioinaostekstas"/>
    <w:uiPriority w:val="99"/>
    <w:semiHidden/>
    <w:qFormat/>
    <w:rsid w:val="00965088"/>
    <w:rPr>
      <w:rFonts w:ascii="Times New Roman" w:eastAsia="Times New Roman" w:hAnsi="Times New Roman" w:cs="Times New Roman"/>
      <w:color w:val="000000" w:themeColor="text1"/>
      <w:szCs w:val="20"/>
      <w:lang w:val="en-GB"/>
    </w:rPr>
  </w:style>
  <w:style w:type="character" w:customStyle="1" w:styleId="FootnoteCharacters">
    <w:name w:val="Footnote Characters"/>
    <w:uiPriority w:val="99"/>
    <w:semiHidden/>
    <w:unhideWhenUsed/>
    <w:qFormat/>
    <w:rsid w:val="00965088"/>
    <w:rPr>
      <w:vertAlign w:val="superscript"/>
    </w:rPr>
  </w:style>
  <w:style w:type="character" w:styleId="Puslapioinaosnuoroda">
    <w:name w:val="footnote reference"/>
    <w:rPr>
      <w:vertAlign w:val="superscript"/>
    </w:rPr>
  </w:style>
  <w:style w:type="character" w:styleId="Hipersaitas">
    <w:name w:val="Hyperlink"/>
    <w:basedOn w:val="Numatytasispastraiposriftas"/>
    <w:uiPriority w:val="99"/>
    <w:unhideWhenUsed/>
    <w:rsid w:val="00965088"/>
    <w:rPr>
      <w:color w:val="467886" w:themeColor="hyperlink"/>
      <w:u w:val="single"/>
    </w:rPr>
  </w:style>
  <w:style w:type="character" w:styleId="Neapdorotaspaminjimas">
    <w:name w:val="Unresolved Mention"/>
    <w:basedOn w:val="Numatytasispastraiposriftas"/>
    <w:uiPriority w:val="99"/>
    <w:semiHidden/>
    <w:unhideWhenUsed/>
    <w:qFormat/>
    <w:rsid w:val="00965088"/>
    <w:rPr>
      <w:color w:val="000000" w:themeColor="text1"/>
      <w:shd w:val="clear" w:color="auto" w:fill="E1DFDD"/>
    </w:rPr>
  </w:style>
  <w:style w:type="character" w:customStyle="1" w:styleId="EndnoteCharacters">
    <w:name w:val="Endnote Characters"/>
    <w:qFormat/>
    <w:rPr>
      <w:vertAlign w:val="superscript"/>
    </w:rPr>
  </w:style>
  <w:style w:type="character" w:styleId="Dokumentoinaosnumeris">
    <w:name w:val="endnote reference"/>
    <w:rPr>
      <w:vertAlign w:val="superscript"/>
    </w:rPr>
  </w:style>
  <w:style w:type="character" w:customStyle="1" w:styleId="DebesliotekstasDiagrama">
    <w:name w:val="Debesėlio tekstas Diagrama"/>
    <w:basedOn w:val="Numatytasispastraiposriftas"/>
    <w:link w:val="Debesliotekstas"/>
    <w:uiPriority w:val="99"/>
    <w:semiHidden/>
    <w:qFormat/>
    <w:rsid w:val="00336A40"/>
    <w:rPr>
      <w:rFonts w:ascii="Segoe UI" w:eastAsia="Times New Roman" w:hAnsi="Segoe UI" w:cs="Segoe UI"/>
      <w:sz w:val="18"/>
      <w:szCs w:val="18"/>
      <w:lang w:val="en-GB"/>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customStyle="1" w:styleId="caption1">
    <w:name w:val="caption1"/>
    <w:basedOn w:val="prastasis"/>
    <w:qFormat/>
    <w:pPr>
      <w:suppressLineNumbers/>
      <w:spacing w:before="120" w:after="120"/>
    </w:pPr>
    <w:rPr>
      <w:rFonts w:cs="Arial"/>
      <w:i/>
      <w:iCs/>
    </w:rPr>
  </w:style>
  <w:style w:type="paragraph" w:customStyle="1" w:styleId="caption11">
    <w:name w:val="caption11"/>
    <w:basedOn w:val="prastasis"/>
    <w:qFormat/>
    <w:pPr>
      <w:suppressLineNumbers/>
      <w:spacing w:before="120" w:after="120"/>
    </w:pPr>
    <w:rPr>
      <w:rFonts w:cs="Arial"/>
      <w:i/>
      <w:iCs/>
    </w:rPr>
  </w:style>
  <w:style w:type="paragraph" w:styleId="Pavadinimas">
    <w:name w:val="Title"/>
    <w:basedOn w:val="prastasis"/>
    <w:next w:val="prastasis"/>
    <w:link w:val="PavadinimasDiagrama"/>
    <w:uiPriority w:val="10"/>
    <w:qFormat/>
    <w:rsid w:val="00A4185D"/>
    <w:pPr>
      <w:spacing w:after="80"/>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A4185D"/>
    <w:pPr>
      <w:spacing w:after="160"/>
    </w:pPr>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185D"/>
    <w:pPr>
      <w:spacing w:before="160" w:after="160"/>
      <w:jc w:val="center"/>
    </w:pPr>
    <w:rPr>
      <w:i/>
      <w:iCs/>
      <w:color w:val="404040" w:themeColor="text1" w:themeTint="BF"/>
    </w:rPr>
  </w:style>
  <w:style w:type="paragraph" w:styleId="Sraopastraipa">
    <w:name w:val="List Paragraph"/>
    <w:basedOn w:val="prastasis"/>
    <w:uiPriority w:val="34"/>
    <w:qFormat/>
    <w:rsid w:val="00A4185D"/>
    <w:pPr>
      <w:ind w:left="720"/>
      <w:contextualSpacing/>
    </w:pPr>
  </w:style>
  <w:style w:type="paragraph" w:styleId="Iskirtacitata">
    <w:name w:val="Intense Quote"/>
    <w:basedOn w:val="prastasis"/>
    <w:next w:val="prastasis"/>
    <w:link w:val="IskirtacitataDiagrama"/>
    <w:uiPriority w:val="30"/>
    <w:qFormat/>
    <w:rsid w:val="00A418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Komentarotekstas">
    <w:name w:val="annotation text"/>
    <w:basedOn w:val="prastasis"/>
    <w:link w:val="KomentarotekstasDiagrama"/>
    <w:uiPriority w:val="99"/>
    <w:unhideWhenUsed/>
    <w:qFormat/>
    <w:rsid w:val="00BF61BD"/>
    <w:rPr>
      <w:sz w:val="20"/>
      <w:szCs w:val="20"/>
    </w:rPr>
  </w:style>
  <w:style w:type="paragraph" w:styleId="Komentarotema">
    <w:name w:val="annotation subject"/>
    <w:basedOn w:val="Komentarotekstas"/>
    <w:next w:val="Komentarotekstas"/>
    <w:link w:val="KomentarotemaDiagrama"/>
    <w:uiPriority w:val="99"/>
    <w:semiHidden/>
    <w:unhideWhenUsed/>
    <w:qFormat/>
    <w:rsid w:val="00BF61BD"/>
    <w:rPr>
      <w:b/>
      <w:bCs/>
    </w:rPr>
  </w:style>
  <w:style w:type="paragraph" w:styleId="Puslapioinaostekstas">
    <w:name w:val="footnote text"/>
    <w:basedOn w:val="prastasis"/>
    <w:link w:val="PuslapioinaostekstasDiagrama"/>
    <w:uiPriority w:val="99"/>
    <w:semiHidden/>
    <w:unhideWhenUsed/>
    <w:rsid w:val="00965088"/>
    <w:rPr>
      <w:sz w:val="20"/>
      <w:szCs w:val="20"/>
    </w:rPr>
  </w:style>
  <w:style w:type="paragraph" w:styleId="Pataisymai">
    <w:name w:val="Revision"/>
    <w:uiPriority w:val="99"/>
    <w:semiHidden/>
    <w:qFormat/>
    <w:rsid w:val="00CF7FBE"/>
    <w:rPr>
      <w:rFonts w:ascii="Times New Roman" w:eastAsia="Times New Roman" w:hAnsi="Times New Roman" w:cs="Times New Roman"/>
      <w:sz w:val="24"/>
      <w:szCs w:val="24"/>
      <w:lang w:val="en-GB"/>
    </w:rPr>
  </w:style>
  <w:style w:type="paragraph" w:customStyle="1" w:styleId="Betarp1">
    <w:name w:val="Be tarpų1"/>
    <w:qFormat/>
    <w:rPr>
      <w:rFonts w:ascii="Times New Roman" w:eastAsia="Calibri" w:hAnsi="Times New Roman" w:cs="Times New Roman"/>
      <w:szCs w:val="20"/>
    </w:rPr>
  </w:style>
  <w:style w:type="paragraph" w:styleId="Betarp">
    <w:name w:val="No Spacing"/>
    <w:qFormat/>
    <w:rPr>
      <w:rFonts w:asciiTheme="minorHAnsi" w:eastAsia="Aptos" w:hAnsiTheme="minorHAnsi" w:cs="Times New Roman"/>
      <w:sz w:val="22"/>
    </w:rPr>
  </w:style>
  <w:style w:type="paragraph" w:customStyle="1" w:styleId="Betarp2">
    <w:name w:val="Be tarpų2"/>
    <w:qFormat/>
    <w:rPr>
      <w:rFonts w:ascii="Times New Roman" w:hAnsi="Times New Roman" w:cs="Times New Roman"/>
      <w:szCs w:val="20"/>
    </w:rPr>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paragraph" w:styleId="Debesliotekstas">
    <w:name w:val="Balloon Text"/>
    <w:basedOn w:val="prastasis"/>
    <w:link w:val="DebesliotekstasDiagrama"/>
    <w:uiPriority w:val="99"/>
    <w:semiHidden/>
    <w:unhideWhenUsed/>
    <w:qFormat/>
    <w:rsid w:val="00336A40"/>
    <w:rPr>
      <w:rFonts w:ascii="Segoe UI" w:hAnsi="Segoe UI" w:cs="Segoe UI"/>
      <w:sz w:val="18"/>
      <w:szCs w:val="18"/>
    </w:rPr>
  </w:style>
  <w:style w:type="table" w:customStyle="1" w:styleId="TableGrid1">
    <w:name w:val="Table Grid1"/>
    <w:basedOn w:val="prastojilentel"/>
    <w:uiPriority w:val="39"/>
    <w:rsid w:val="00A4185D"/>
    <w:rPr>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c3a61cb4357ac62e19d0abfd50d623e4">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7a92cbf20b556a0d2d1d6d376e39f14f"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F54F22-D06A-4F64-9C5D-4E74E31CFF72}">
  <ds:schemaRefs>
    <ds:schemaRef ds:uri="http://schemas.microsoft.com/office/2006/metadata/properties"/>
    <ds:schemaRef ds:uri="http://schemas.microsoft.com/office/infopath/2007/PartnerControls"/>
    <ds:schemaRef ds:uri="441e4d8e-a8ab-46be-9694-e40af28e9c61"/>
  </ds:schemaRefs>
</ds:datastoreItem>
</file>

<file path=customXml/itemProps2.xml><?xml version="1.0" encoding="utf-8"?>
<ds:datastoreItem xmlns:ds="http://schemas.openxmlformats.org/officeDocument/2006/customXml" ds:itemID="{77783A10-A2B2-4304-9E66-86BD494FD378}">
  <ds:schemaRefs>
    <ds:schemaRef ds:uri="http://schemas.openxmlformats.org/officeDocument/2006/bibliography"/>
  </ds:schemaRefs>
</ds:datastoreItem>
</file>

<file path=customXml/itemProps3.xml><?xml version="1.0" encoding="utf-8"?>
<ds:datastoreItem xmlns:ds="http://schemas.openxmlformats.org/officeDocument/2006/customXml" ds:itemID="{EAA37EFA-91AB-4E10-8546-616BC52DB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4A10F6-3034-4E0A-9023-0ADE5277C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2915</Words>
  <Characters>1663</Characters>
  <Application>Microsoft Office Word</Application>
  <DocSecurity>0</DocSecurity>
  <Lines>13</Lines>
  <Paragraphs>9</Paragraphs>
  <ScaleCrop>false</ScaleCrop>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dc:creator>
  <dc:description/>
  <cp:lastModifiedBy>Rūta Bubulienė</cp:lastModifiedBy>
  <cp:revision>6</cp:revision>
  <dcterms:created xsi:type="dcterms:W3CDTF">2026-04-30T13:58:00Z</dcterms:created>
  <dcterms:modified xsi:type="dcterms:W3CDTF">2026-07-16T10:08:00Z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